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2B" w:rsidRPr="00FA0B2B" w:rsidRDefault="00FA0B2B" w:rsidP="00FA0B2B">
      <w:pPr>
        <w:jc w:val="center"/>
        <w:rPr>
          <w:caps/>
          <w:szCs w:val="28"/>
          <w:lang w:val="kk-KZ"/>
        </w:rPr>
      </w:pPr>
      <w:r w:rsidRPr="00FA0B2B">
        <w:rPr>
          <w:caps/>
          <w:szCs w:val="28"/>
          <w:lang w:val="kk-KZ"/>
        </w:rPr>
        <w:t>ҚостанаИ облысы</w:t>
      </w:r>
      <w:r w:rsidRPr="00FA0B2B">
        <w:rPr>
          <w:szCs w:val="28"/>
        </w:rPr>
        <w:t>ӘКІМДІГІ  БІЛІМБАСҚАРМАСЫНЫҢ«РУДНЫЙ ТАУ-КЕН- ТЕХНОЛОГИЯЛЫҚ КОЛЛЕДЖІ» КМҚК</w:t>
      </w:r>
    </w:p>
    <w:p w:rsidR="00FA0B2B" w:rsidRPr="00FA0B2B" w:rsidRDefault="00FA0B2B" w:rsidP="00FA0B2B">
      <w:pPr>
        <w:pStyle w:val="a6"/>
        <w:jc w:val="center"/>
        <w:rPr>
          <w:caps/>
          <w:szCs w:val="28"/>
        </w:rPr>
      </w:pPr>
      <w:r w:rsidRPr="00FA0B2B">
        <w:rPr>
          <w:szCs w:val="28"/>
        </w:rPr>
        <w:t>КГКП «РУДНЕНСКИЙ ГОРНО - ТЕХНОЛОГИЧЕСКИЙ КОЛЛЕДЖ»</w:t>
      </w:r>
      <w:r w:rsidRPr="00FA0B2B">
        <w:rPr>
          <w:caps/>
          <w:szCs w:val="28"/>
        </w:rPr>
        <w:t>уПРАВЛЕНИЯ образования</w:t>
      </w:r>
      <w:r>
        <w:rPr>
          <w:caps/>
          <w:szCs w:val="28"/>
        </w:rPr>
        <w:t xml:space="preserve"> аКИМАТА </w:t>
      </w:r>
      <w:r w:rsidRPr="00FA0B2B">
        <w:rPr>
          <w:caps/>
          <w:szCs w:val="28"/>
        </w:rPr>
        <w:t>костанайской области</w:t>
      </w:r>
    </w:p>
    <w:p w:rsidR="00FA0B2B" w:rsidRDefault="00FA0B2B" w:rsidP="00D05C24">
      <w:pPr>
        <w:spacing w:line="360" w:lineRule="auto"/>
        <w:jc w:val="center"/>
        <w:rPr>
          <w:b/>
          <w:szCs w:val="28"/>
        </w:rPr>
      </w:pPr>
    </w:p>
    <w:p w:rsidR="00FA0B2B" w:rsidRDefault="00FA0B2B" w:rsidP="00FA0B2B">
      <w:pPr>
        <w:spacing w:line="360" w:lineRule="auto"/>
        <w:jc w:val="right"/>
        <w:rPr>
          <w:sz w:val="24"/>
          <w:szCs w:val="28"/>
        </w:rPr>
      </w:pPr>
    </w:p>
    <w:p w:rsidR="00FA0B2B" w:rsidRDefault="00FA0B2B" w:rsidP="00FA0B2B">
      <w:pPr>
        <w:spacing w:line="360" w:lineRule="auto"/>
        <w:jc w:val="right"/>
        <w:rPr>
          <w:sz w:val="24"/>
          <w:szCs w:val="28"/>
        </w:rPr>
      </w:pPr>
    </w:p>
    <w:p w:rsidR="00FA0B2B" w:rsidRDefault="00FA0B2B" w:rsidP="00FA0B2B">
      <w:pPr>
        <w:spacing w:line="360" w:lineRule="auto"/>
        <w:jc w:val="right"/>
        <w:rPr>
          <w:sz w:val="24"/>
          <w:szCs w:val="28"/>
        </w:rPr>
      </w:pPr>
    </w:p>
    <w:p w:rsidR="00FA0B2B" w:rsidRDefault="00FA0B2B" w:rsidP="00FA0B2B">
      <w:pPr>
        <w:spacing w:line="360" w:lineRule="auto"/>
        <w:jc w:val="right"/>
        <w:rPr>
          <w:sz w:val="24"/>
          <w:szCs w:val="28"/>
        </w:rPr>
      </w:pPr>
      <w:r w:rsidRPr="00FA0B2B">
        <w:rPr>
          <w:sz w:val="24"/>
          <w:szCs w:val="28"/>
        </w:rPr>
        <w:t xml:space="preserve">                                                                     Директор КГКП "</w:t>
      </w:r>
      <w:proofErr w:type="spellStart"/>
      <w:r w:rsidRPr="00FA0B2B">
        <w:rPr>
          <w:sz w:val="24"/>
          <w:szCs w:val="28"/>
        </w:rPr>
        <w:t>Рудненский</w:t>
      </w:r>
      <w:proofErr w:type="spellEnd"/>
      <w:r w:rsidRPr="00FA0B2B">
        <w:rPr>
          <w:sz w:val="24"/>
          <w:szCs w:val="28"/>
        </w:rPr>
        <w:t xml:space="preserve"> горно-технологический колледж" </w:t>
      </w:r>
    </w:p>
    <w:p w:rsidR="00FA0B2B" w:rsidRDefault="00FA0B2B" w:rsidP="00FA0B2B">
      <w:pPr>
        <w:spacing w:line="360" w:lineRule="auto"/>
        <w:jc w:val="right"/>
        <w:rPr>
          <w:sz w:val="24"/>
          <w:szCs w:val="28"/>
        </w:rPr>
      </w:pPr>
      <w:r w:rsidRPr="00FA0B2B">
        <w:rPr>
          <w:sz w:val="24"/>
          <w:szCs w:val="28"/>
        </w:rPr>
        <w:t xml:space="preserve">Управления образования акимата </w:t>
      </w:r>
    </w:p>
    <w:p w:rsidR="00FA0B2B" w:rsidRDefault="00FA0B2B" w:rsidP="00FA0B2B">
      <w:pPr>
        <w:spacing w:line="360" w:lineRule="auto"/>
        <w:jc w:val="right"/>
        <w:rPr>
          <w:sz w:val="24"/>
          <w:szCs w:val="28"/>
        </w:rPr>
      </w:pPr>
      <w:r w:rsidRPr="00FA0B2B">
        <w:rPr>
          <w:sz w:val="24"/>
          <w:szCs w:val="28"/>
        </w:rPr>
        <w:t xml:space="preserve">Костанайской области       </w:t>
      </w:r>
    </w:p>
    <w:p w:rsidR="00FA0B2B" w:rsidRDefault="00FA0B2B" w:rsidP="00FA0B2B">
      <w:pPr>
        <w:spacing w:line="360" w:lineRule="auto"/>
        <w:jc w:val="right"/>
        <w:rPr>
          <w:sz w:val="24"/>
          <w:szCs w:val="28"/>
        </w:rPr>
      </w:pPr>
      <w:r w:rsidRPr="00FA0B2B">
        <w:rPr>
          <w:sz w:val="24"/>
          <w:szCs w:val="28"/>
        </w:rPr>
        <w:t xml:space="preserve">________  </w:t>
      </w:r>
      <w:proofErr w:type="spellStart"/>
      <w:r w:rsidRPr="00FA0B2B">
        <w:rPr>
          <w:sz w:val="24"/>
          <w:szCs w:val="28"/>
        </w:rPr>
        <w:t>К.С.Канешов</w:t>
      </w:r>
      <w:proofErr w:type="spellEnd"/>
    </w:p>
    <w:p w:rsidR="00FA0B2B" w:rsidRPr="00FA0B2B" w:rsidRDefault="00FA0B2B" w:rsidP="00FA0B2B">
      <w:pPr>
        <w:spacing w:line="360" w:lineRule="auto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"</w:t>
      </w:r>
      <w:r w:rsidR="003B76AB">
        <w:rPr>
          <w:sz w:val="24"/>
          <w:szCs w:val="28"/>
          <w:u w:val="single"/>
        </w:rPr>
        <w:t>28</w:t>
      </w:r>
      <w:r>
        <w:rPr>
          <w:sz w:val="24"/>
          <w:szCs w:val="28"/>
        </w:rPr>
        <w:t xml:space="preserve">"  </w:t>
      </w:r>
      <w:r w:rsidR="00F42297">
        <w:rPr>
          <w:sz w:val="24"/>
          <w:szCs w:val="28"/>
          <w:u w:val="single"/>
        </w:rPr>
        <w:t>июня</w:t>
      </w:r>
      <w:r w:rsidRPr="00FA0B2B">
        <w:rPr>
          <w:sz w:val="24"/>
          <w:szCs w:val="28"/>
        </w:rPr>
        <w:t xml:space="preserve"> 20</w:t>
      </w:r>
      <w:r w:rsidR="003C6447">
        <w:rPr>
          <w:sz w:val="24"/>
          <w:szCs w:val="28"/>
        </w:rPr>
        <w:t>2</w:t>
      </w:r>
      <w:r w:rsidR="003B76AB">
        <w:rPr>
          <w:sz w:val="24"/>
          <w:szCs w:val="28"/>
        </w:rPr>
        <w:t>4</w:t>
      </w:r>
      <w:r w:rsidRPr="00FA0B2B">
        <w:rPr>
          <w:sz w:val="24"/>
          <w:szCs w:val="28"/>
        </w:rPr>
        <w:t xml:space="preserve"> г.</w:t>
      </w:r>
    </w:p>
    <w:p w:rsidR="00FA0B2B" w:rsidRDefault="00FA0B2B" w:rsidP="00D05C24">
      <w:pPr>
        <w:spacing w:line="360" w:lineRule="auto"/>
        <w:jc w:val="center"/>
        <w:rPr>
          <w:b/>
          <w:szCs w:val="28"/>
        </w:rPr>
      </w:pPr>
    </w:p>
    <w:p w:rsidR="00FA0B2B" w:rsidRDefault="00FA0B2B" w:rsidP="00FA0B2B">
      <w:pPr>
        <w:spacing w:line="360" w:lineRule="auto"/>
        <w:jc w:val="right"/>
        <w:rPr>
          <w:b/>
          <w:szCs w:val="28"/>
        </w:rPr>
      </w:pPr>
    </w:p>
    <w:p w:rsidR="00FA0B2B" w:rsidRDefault="00FA0B2B" w:rsidP="00D05C24">
      <w:pPr>
        <w:spacing w:line="360" w:lineRule="auto"/>
        <w:jc w:val="center"/>
        <w:rPr>
          <w:b/>
          <w:szCs w:val="28"/>
        </w:rPr>
      </w:pPr>
    </w:p>
    <w:p w:rsidR="00FA0B2B" w:rsidRDefault="00FA0B2B" w:rsidP="00FA0B2B">
      <w:pPr>
        <w:spacing w:line="360" w:lineRule="auto"/>
        <w:jc w:val="center"/>
        <w:rPr>
          <w:rFonts w:ascii="Monotype Corsiva" w:hAnsi="Monotype Corsiva"/>
          <w:b/>
        </w:rPr>
      </w:pPr>
      <w:r w:rsidRPr="00FA0B2B">
        <w:rPr>
          <w:rFonts w:ascii="Monotype Corsiva" w:hAnsi="Monotype Corsiva"/>
          <w:b/>
        </w:rPr>
        <w:t xml:space="preserve">Отчёт </w:t>
      </w:r>
    </w:p>
    <w:p w:rsidR="00FA0B2B" w:rsidRPr="00FA0B2B" w:rsidRDefault="00FA0B2B" w:rsidP="00FA0B2B">
      <w:pPr>
        <w:spacing w:line="360" w:lineRule="auto"/>
        <w:jc w:val="center"/>
        <w:rPr>
          <w:rFonts w:ascii="Monotype Corsiva" w:hAnsi="Monotype Corsiva"/>
          <w:b/>
        </w:rPr>
      </w:pPr>
      <w:r w:rsidRPr="00FA0B2B">
        <w:rPr>
          <w:rFonts w:ascii="Monotype Corsiva" w:hAnsi="Monotype Corsiva"/>
          <w:b/>
        </w:rPr>
        <w:t xml:space="preserve">по учебной работе  </w:t>
      </w:r>
    </w:p>
    <w:p w:rsidR="00FA0B2B" w:rsidRPr="00FA0B2B" w:rsidRDefault="00FA0B2B" w:rsidP="00FA0B2B">
      <w:pPr>
        <w:spacing w:line="360" w:lineRule="auto"/>
        <w:jc w:val="center"/>
        <w:rPr>
          <w:rFonts w:ascii="Monotype Corsiva" w:hAnsi="Monotype Corsiva"/>
          <w:b/>
        </w:rPr>
      </w:pPr>
      <w:r w:rsidRPr="00FA0B2B">
        <w:rPr>
          <w:rFonts w:ascii="Monotype Corsiva" w:hAnsi="Monotype Corsiva"/>
          <w:b/>
        </w:rPr>
        <w:t>за 20</w:t>
      </w:r>
      <w:r w:rsidR="00037301">
        <w:rPr>
          <w:rFonts w:ascii="Monotype Corsiva" w:hAnsi="Monotype Corsiva"/>
          <w:b/>
        </w:rPr>
        <w:t>2</w:t>
      </w:r>
      <w:r w:rsidR="003B76AB">
        <w:rPr>
          <w:rFonts w:ascii="Monotype Corsiva" w:hAnsi="Monotype Corsiva"/>
          <w:b/>
        </w:rPr>
        <w:t>3</w:t>
      </w:r>
      <w:r w:rsidRPr="00FA0B2B">
        <w:rPr>
          <w:rFonts w:ascii="Monotype Corsiva" w:hAnsi="Monotype Corsiva"/>
          <w:b/>
        </w:rPr>
        <w:t xml:space="preserve"> – 20</w:t>
      </w:r>
      <w:r w:rsidR="003C6447">
        <w:rPr>
          <w:rFonts w:ascii="Monotype Corsiva" w:hAnsi="Monotype Corsiva"/>
          <w:b/>
        </w:rPr>
        <w:t>2</w:t>
      </w:r>
      <w:r w:rsidR="003B76AB">
        <w:rPr>
          <w:rFonts w:ascii="Monotype Corsiva" w:hAnsi="Monotype Corsiva"/>
          <w:b/>
        </w:rPr>
        <w:t>4</w:t>
      </w:r>
      <w:r w:rsidRPr="00FA0B2B">
        <w:rPr>
          <w:rFonts w:ascii="Monotype Corsiva" w:hAnsi="Monotype Corsiva"/>
          <w:b/>
        </w:rPr>
        <w:t xml:space="preserve"> учебный год</w:t>
      </w:r>
    </w:p>
    <w:p w:rsidR="00FA0B2B" w:rsidRPr="00B778D0" w:rsidRDefault="00FA0B2B" w:rsidP="00FA0B2B">
      <w:pPr>
        <w:spacing w:line="360" w:lineRule="auto"/>
        <w:jc w:val="center"/>
        <w:rPr>
          <w:b/>
          <w:sz w:val="32"/>
        </w:rPr>
      </w:pPr>
    </w:p>
    <w:p w:rsidR="00FA0B2B" w:rsidRDefault="00FA0B2B" w:rsidP="00D05C24">
      <w:pPr>
        <w:spacing w:line="360" w:lineRule="auto"/>
        <w:jc w:val="center"/>
        <w:rPr>
          <w:b/>
          <w:szCs w:val="28"/>
        </w:rPr>
      </w:pPr>
    </w:p>
    <w:p w:rsidR="00FA0B2B" w:rsidRDefault="00FA0B2B" w:rsidP="00D05C24">
      <w:pPr>
        <w:spacing w:line="360" w:lineRule="auto"/>
        <w:jc w:val="center"/>
        <w:rPr>
          <w:b/>
          <w:szCs w:val="28"/>
        </w:rPr>
      </w:pPr>
    </w:p>
    <w:p w:rsidR="00FA0B2B" w:rsidRDefault="00FA0B2B" w:rsidP="00D05C24">
      <w:pPr>
        <w:spacing w:line="360" w:lineRule="auto"/>
        <w:jc w:val="center"/>
        <w:rPr>
          <w:b/>
          <w:szCs w:val="28"/>
        </w:rPr>
      </w:pPr>
    </w:p>
    <w:p w:rsidR="00FA0B2B" w:rsidRDefault="00FA0B2B" w:rsidP="00D05C24">
      <w:pPr>
        <w:spacing w:line="360" w:lineRule="auto"/>
        <w:jc w:val="center"/>
        <w:rPr>
          <w:b/>
          <w:szCs w:val="28"/>
        </w:rPr>
      </w:pPr>
    </w:p>
    <w:p w:rsidR="00FA0B2B" w:rsidRDefault="00FA0B2B" w:rsidP="00D05C24">
      <w:pPr>
        <w:spacing w:line="360" w:lineRule="auto"/>
        <w:jc w:val="center"/>
        <w:rPr>
          <w:b/>
          <w:szCs w:val="28"/>
        </w:rPr>
      </w:pPr>
    </w:p>
    <w:p w:rsidR="00FA0B2B" w:rsidRDefault="00FA0B2B" w:rsidP="00D05C24">
      <w:pPr>
        <w:spacing w:line="360" w:lineRule="auto"/>
        <w:jc w:val="center"/>
        <w:rPr>
          <w:b/>
          <w:szCs w:val="28"/>
        </w:rPr>
      </w:pPr>
    </w:p>
    <w:p w:rsidR="00FA0B2B" w:rsidRPr="00FA0B2B" w:rsidRDefault="00FA0B2B" w:rsidP="00FA0B2B">
      <w:pPr>
        <w:spacing w:line="360" w:lineRule="auto"/>
        <w:rPr>
          <w:i/>
          <w:sz w:val="24"/>
          <w:szCs w:val="28"/>
        </w:rPr>
      </w:pPr>
      <w:proofErr w:type="spellStart"/>
      <w:r w:rsidRPr="00FA0B2B">
        <w:rPr>
          <w:i/>
          <w:sz w:val="24"/>
          <w:szCs w:val="28"/>
        </w:rPr>
        <w:t>Исп</w:t>
      </w:r>
      <w:proofErr w:type="spellEnd"/>
      <w:r w:rsidRPr="00FA0B2B">
        <w:rPr>
          <w:i/>
          <w:sz w:val="24"/>
          <w:szCs w:val="28"/>
        </w:rPr>
        <w:t xml:space="preserve">: заместитель директора по учебной работе </w:t>
      </w:r>
      <w:proofErr w:type="spellStart"/>
      <w:r w:rsidRPr="00FA0B2B">
        <w:rPr>
          <w:i/>
          <w:sz w:val="24"/>
          <w:szCs w:val="28"/>
        </w:rPr>
        <w:t>Ибрашева</w:t>
      </w:r>
      <w:proofErr w:type="spellEnd"/>
      <w:r w:rsidRPr="00FA0B2B">
        <w:rPr>
          <w:i/>
          <w:sz w:val="24"/>
          <w:szCs w:val="28"/>
        </w:rPr>
        <w:t xml:space="preserve"> Ж.С.</w:t>
      </w:r>
    </w:p>
    <w:p w:rsidR="00FA0B2B" w:rsidRDefault="00FA0B2B" w:rsidP="00D05C24">
      <w:pPr>
        <w:spacing w:line="360" w:lineRule="auto"/>
        <w:jc w:val="center"/>
        <w:rPr>
          <w:b/>
          <w:szCs w:val="28"/>
        </w:rPr>
      </w:pPr>
    </w:p>
    <w:p w:rsidR="00FA0B2B" w:rsidRDefault="00FA0B2B" w:rsidP="00D05C24">
      <w:pPr>
        <w:spacing w:line="360" w:lineRule="auto"/>
        <w:jc w:val="center"/>
        <w:rPr>
          <w:b/>
          <w:szCs w:val="28"/>
        </w:rPr>
      </w:pPr>
    </w:p>
    <w:p w:rsidR="00FA0B2B" w:rsidRDefault="00FA0B2B" w:rsidP="00D05C24">
      <w:pPr>
        <w:spacing w:line="360" w:lineRule="auto"/>
        <w:jc w:val="center"/>
        <w:rPr>
          <w:b/>
          <w:szCs w:val="28"/>
        </w:rPr>
      </w:pPr>
    </w:p>
    <w:p w:rsidR="00FA0B2B" w:rsidRDefault="00FA0B2B" w:rsidP="00D05C24">
      <w:pPr>
        <w:spacing w:line="360" w:lineRule="auto"/>
        <w:jc w:val="center"/>
        <w:rPr>
          <w:b/>
          <w:szCs w:val="28"/>
        </w:rPr>
      </w:pPr>
    </w:p>
    <w:p w:rsidR="00485D9B" w:rsidRDefault="00485D9B" w:rsidP="00D05C24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Тема: «</w:t>
      </w:r>
      <w:r w:rsidR="00D0052F">
        <w:rPr>
          <w:b/>
          <w:szCs w:val="28"/>
        </w:rPr>
        <w:t>Повышение качества подготовки квалифицированных специалистов и формирование профессиональной компетенции в условиях внедрения профессиональных модулей в РУП на основе актуализированных учебных планов и программ</w:t>
      </w:r>
      <w:r>
        <w:rPr>
          <w:b/>
          <w:szCs w:val="28"/>
        </w:rPr>
        <w:t>»</w:t>
      </w:r>
    </w:p>
    <w:p w:rsidR="00164EF7" w:rsidRDefault="00164EF7" w:rsidP="00D05C24">
      <w:pPr>
        <w:spacing w:line="360" w:lineRule="auto"/>
        <w:jc w:val="center"/>
        <w:rPr>
          <w:b/>
          <w:szCs w:val="28"/>
        </w:rPr>
      </w:pPr>
    </w:p>
    <w:p w:rsidR="0036147A" w:rsidRPr="0036147A" w:rsidRDefault="0036147A" w:rsidP="00D05C24">
      <w:pPr>
        <w:spacing w:line="360" w:lineRule="auto"/>
        <w:rPr>
          <w:b/>
          <w:szCs w:val="28"/>
        </w:rPr>
      </w:pPr>
      <w:r w:rsidRPr="0036147A">
        <w:rPr>
          <w:b/>
          <w:szCs w:val="28"/>
        </w:rPr>
        <w:t xml:space="preserve">Цели:  </w:t>
      </w:r>
    </w:p>
    <w:p w:rsidR="0036147A" w:rsidRPr="0036147A" w:rsidRDefault="00D0052F" w:rsidP="00D05C24">
      <w:pPr>
        <w:pStyle w:val="a3"/>
        <w:numPr>
          <w:ilvl w:val="0"/>
          <w:numId w:val="7"/>
        </w:numPr>
        <w:spacing w:line="360" w:lineRule="auto"/>
        <w:jc w:val="both"/>
        <w:rPr>
          <w:b/>
          <w:i/>
          <w:szCs w:val="28"/>
        </w:rPr>
      </w:pPr>
      <w:r>
        <w:rPr>
          <w:i/>
          <w:szCs w:val="28"/>
        </w:rPr>
        <w:t>Реализация личностно – деятельного подхода к повышению профессиональной компетентности педагогов колледжа</w:t>
      </w:r>
      <w:r w:rsidRPr="00B62B8E">
        <w:rPr>
          <w:i/>
          <w:szCs w:val="28"/>
        </w:rPr>
        <w:t xml:space="preserve"> и сопровождение процесса формирования </w:t>
      </w:r>
      <w:r>
        <w:rPr>
          <w:i/>
          <w:szCs w:val="28"/>
        </w:rPr>
        <w:t xml:space="preserve">квалифицированного </w:t>
      </w:r>
      <w:r w:rsidRPr="00B62B8E">
        <w:rPr>
          <w:i/>
          <w:szCs w:val="28"/>
        </w:rPr>
        <w:t>специалиста</w:t>
      </w:r>
      <w:r w:rsidR="0036147A" w:rsidRPr="0036147A">
        <w:rPr>
          <w:i/>
          <w:szCs w:val="28"/>
        </w:rPr>
        <w:t>.</w:t>
      </w:r>
    </w:p>
    <w:p w:rsidR="0036147A" w:rsidRPr="0036147A" w:rsidRDefault="0036147A" w:rsidP="00D05C24">
      <w:pPr>
        <w:spacing w:line="360" w:lineRule="auto"/>
        <w:jc w:val="both"/>
        <w:rPr>
          <w:b/>
          <w:szCs w:val="28"/>
        </w:rPr>
      </w:pPr>
      <w:r w:rsidRPr="0036147A">
        <w:rPr>
          <w:b/>
          <w:szCs w:val="28"/>
        </w:rPr>
        <w:t xml:space="preserve">Задачи: </w:t>
      </w:r>
    </w:p>
    <w:p w:rsidR="00D0052F" w:rsidRPr="00F8444B" w:rsidRDefault="00D0052F" w:rsidP="00D05C24">
      <w:pPr>
        <w:pStyle w:val="a3"/>
        <w:numPr>
          <w:ilvl w:val="0"/>
          <w:numId w:val="8"/>
        </w:numPr>
        <w:spacing w:after="200" w:line="360" w:lineRule="auto"/>
        <w:jc w:val="both"/>
        <w:rPr>
          <w:i/>
        </w:rPr>
      </w:pPr>
      <w:r w:rsidRPr="00F8444B">
        <w:rPr>
          <w:i/>
        </w:rPr>
        <w:t>Продолжить работу по внедрению в практику работы современных образовательных технологий в целях повышения качества образования, формирование ключевых компетентностей обучающихся и социализации личности;</w:t>
      </w:r>
    </w:p>
    <w:p w:rsidR="00D0052F" w:rsidRPr="00F8444B" w:rsidRDefault="00D0052F" w:rsidP="00D05C24">
      <w:pPr>
        <w:pStyle w:val="a3"/>
        <w:numPr>
          <w:ilvl w:val="0"/>
          <w:numId w:val="8"/>
        </w:numPr>
        <w:spacing w:after="200" w:line="360" w:lineRule="auto"/>
        <w:jc w:val="both"/>
        <w:rPr>
          <w:i/>
        </w:rPr>
      </w:pPr>
      <w:r w:rsidRPr="00F8444B">
        <w:rPr>
          <w:i/>
        </w:rPr>
        <w:t xml:space="preserve">Вести работу по подготовке </w:t>
      </w:r>
      <w:proofErr w:type="spellStart"/>
      <w:r w:rsidRPr="00F8444B">
        <w:rPr>
          <w:i/>
        </w:rPr>
        <w:t>конкурентноспособного</w:t>
      </w:r>
      <w:proofErr w:type="spellEnd"/>
      <w:r w:rsidRPr="00F8444B">
        <w:rPr>
          <w:i/>
        </w:rPr>
        <w:t xml:space="preserve"> специалиста нового поколения;</w:t>
      </w:r>
    </w:p>
    <w:p w:rsidR="0036147A" w:rsidRPr="0036147A" w:rsidRDefault="00D0052F" w:rsidP="00D05C24">
      <w:pPr>
        <w:pStyle w:val="a3"/>
        <w:numPr>
          <w:ilvl w:val="0"/>
          <w:numId w:val="8"/>
        </w:numPr>
        <w:spacing w:line="360" w:lineRule="auto"/>
        <w:jc w:val="both"/>
        <w:rPr>
          <w:i/>
          <w:szCs w:val="28"/>
        </w:rPr>
      </w:pPr>
      <w:r w:rsidRPr="00F8444B">
        <w:rPr>
          <w:i/>
        </w:rPr>
        <w:t>Способствовать созданию условий для реализации доступности, качества и эффективности образования, способствующих развитию и саморазвитию нравственной, гармоничной, физически здоровой личности, способной к творчеству и самоопределению</w:t>
      </w:r>
      <w:r w:rsidR="0036147A" w:rsidRPr="0036147A">
        <w:rPr>
          <w:i/>
          <w:szCs w:val="28"/>
        </w:rPr>
        <w:t>.</w:t>
      </w:r>
    </w:p>
    <w:p w:rsidR="0036147A" w:rsidRPr="0036147A" w:rsidRDefault="0036147A" w:rsidP="00D05C24">
      <w:pPr>
        <w:spacing w:line="360" w:lineRule="auto"/>
        <w:jc w:val="both"/>
        <w:rPr>
          <w:b/>
          <w:szCs w:val="28"/>
        </w:rPr>
      </w:pPr>
      <w:r w:rsidRPr="0036147A">
        <w:rPr>
          <w:b/>
          <w:szCs w:val="28"/>
        </w:rPr>
        <w:t>Ожидаемые результаты:</w:t>
      </w:r>
    </w:p>
    <w:p w:rsidR="00D0052F" w:rsidRPr="00D0052F" w:rsidRDefault="00D0052F" w:rsidP="00D05C24">
      <w:pPr>
        <w:pStyle w:val="a3"/>
        <w:numPr>
          <w:ilvl w:val="0"/>
          <w:numId w:val="26"/>
        </w:numPr>
        <w:spacing w:after="200" w:line="360" w:lineRule="auto"/>
        <w:jc w:val="both"/>
        <w:rPr>
          <w:i/>
          <w:szCs w:val="24"/>
        </w:rPr>
      </w:pPr>
      <w:r w:rsidRPr="00D0052F">
        <w:rPr>
          <w:i/>
          <w:szCs w:val="24"/>
        </w:rPr>
        <w:t>Повышение эффективности учебно-воспитательного процесса, ориентированного на результат.</w:t>
      </w:r>
    </w:p>
    <w:p w:rsidR="00D0052F" w:rsidRPr="00D0052F" w:rsidRDefault="00D0052F" w:rsidP="00D05C24">
      <w:pPr>
        <w:pStyle w:val="a3"/>
        <w:numPr>
          <w:ilvl w:val="0"/>
          <w:numId w:val="26"/>
        </w:numPr>
        <w:spacing w:after="200" w:line="360" w:lineRule="auto"/>
        <w:jc w:val="both"/>
        <w:rPr>
          <w:i/>
          <w:szCs w:val="24"/>
        </w:rPr>
      </w:pPr>
      <w:r w:rsidRPr="00D0052F">
        <w:rPr>
          <w:i/>
          <w:szCs w:val="24"/>
        </w:rPr>
        <w:t>Творческое раскрытие потенциала преподавателей и мастеров п/о посредством внедрения компетентностного подхода.</w:t>
      </w:r>
    </w:p>
    <w:p w:rsidR="0036147A" w:rsidRPr="0036147A" w:rsidRDefault="00D0052F" w:rsidP="00D05C24">
      <w:pPr>
        <w:pStyle w:val="a3"/>
        <w:numPr>
          <w:ilvl w:val="0"/>
          <w:numId w:val="26"/>
        </w:numPr>
        <w:spacing w:line="360" w:lineRule="auto"/>
        <w:jc w:val="both"/>
        <w:rPr>
          <w:b/>
          <w:i/>
          <w:szCs w:val="28"/>
        </w:rPr>
      </w:pPr>
      <w:r w:rsidRPr="00D0052F">
        <w:rPr>
          <w:i/>
          <w:szCs w:val="24"/>
        </w:rPr>
        <w:t>Непрерывное обучение для повышения уровня профессиональных компетенций инженерно-педагогического коллектива РГТК</w:t>
      </w:r>
      <w:r w:rsidR="0036147A" w:rsidRPr="0036147A">
        <w:rPr>
          <w:i/>
          <w:szCs w:val="28"/>
        </w:rPr>
        <w:t>.</w:t>
      </w:r>
    </w:p>
    <w:p w:rsidR="00E16D8D" w:rsidRDefault="00E16D8D" w:rsidP="00D05C24">
      <w:pPr>
        <w:spacing w:line="360" w:lineRule="auto"/>
        <w:jc w:val="both"/>
      </w:pPr>
    </w:p>
    <w:p w:rsidR="008D6D18" w:rsidRDefault="00095417" w:rsidP="00D05C24">
      <w:pPr>
        <w:spacing w:line="360" w:lineRule="auto"/>
        <w:ind w:firstLine="360"/>
        <w:jc w:val="both"/>
      </w:pPr>
      <w:r>
        <w:lastRenderedPageBreak/>
        <w:t>Уче</w:t>
      </w:r>
      <w:r w:rsidR="00991CB3">
        <w:t xml:space="preserve">бная работа </w:t>
      </w:r>
      <w:r w:rsidR="00C108A0">
        <w:t>колледжа</w:t>
      </w:r>
      <w:r w:rsidR="002072A5">
        <w:t xml:space="preserve"> в   20</w:t>
      </w:r>
      <w:r w:rsidR="00991CB3">
        <w:t>2</w:t>
      </w:r>
      <w:r w:rsidR="003B76AB">
        <w:t>3</w:t>
      </w:r>
      <w:r w:rsidR="002072A5">
        <w:t>-20</w:t>
      </w:r>
      <w:r w:rsidR="003C6447">
        <w:t>2</w:t>
      </w:r>
      <w:r w:rsidR="003B76AB">
        <w:t>4</w:t>
      </w:r>
      <w:r w:rsidR="002072A5">
        <w:t xml:space="preserve"> учебном году</w:t>
      </w:r>
      <w:r w:rsidR="00991CB3">
        <w:t xml:space="preserve"> была направлена на организацию</w:t>
      </w:r>
      <w:r>
        <w:t xml:space="preserve"> качественного </w:t>
      </w:r>
      <w:r w:rsidRPr="00095417">
        <w:t>учебного процесса</w:t>
      </w:r>
      <w:r w:rsidR="00991CB3">
        <w:t>, опираясь</w:t>
      </w:r>
      <w:r w:rsidRPr="00095417">
        <w:t xml:space="preserve"> на нормативные документы: </w:t>
      </w:r>
    </w:p>
    <w:p w:rsidR="008D6D18" w:rsidRDefault="008D6D18" w:rsidP="008D6D18">
      <w:pPr>
        <w:pStyle w:val="a3"/>
        <w:numPr>
          <w:ilvl w:val="0"/>
          <w:numId w:val="36"/>
        </w:numPr>
        <w:spacing w:line="360" w:lineRule="auto"/>
        <w:jc w:val="both"/>
      </w:pPr>
      <w:r w:rsidRPr="00095417">
        <w:t xml:space="preserve">«Закон об образовании», </w:t>
      </w:r>
    </w:p>
    <w:p w:rsidR="00696800" w:rsidRDefault="00D30840" w:rsidP="00696800">
      <w:pPr>
        <w:pStyle w:val="a3"/>
        <w:numPr>
          <w:ilvl w:val="0"/>
          <w:numId w:val="36"/>
        </w:numPr>
        <w:spacing w:line="360" w:lineRule="auto"/>
        <w:jc w:val="both"/>
      </w:pPr>
      <w:r>
        <w:t>Государственныйобщеобязательный</w:t>
      </w:r>
      <w:r w:rsidRPr="00095417">
        <w:t xml:space="preserve"> стандарт</w:t>
      </w:r>
      <w:r>
        <w:t xml:space="preserve"> технического и профессионального образовани</w:t>
      </w:r>
      <w:proofErr w:type="gramStart"/>
      <w:r>
        <w:t>я</w:t>
      </w:r>
      <w:r w:rsidR="00F42297" w:rsidRPr="00C065AC">
        <w:rPr>
          <w:szCs w:val="28"/>
        </w:rPr>
        <w:t>(</w:t>
      </w:r>
      <w:proofErr w:type="gramEnd"/>
      <w:r w:rsidR="00F42297" w:rsidRPr="00C065AC">
        <w:rPr>
          <w:szCs w:val="28"/>
        </w:rPr>
        <w:t>приказ Министра просвещения Республики Казахстан от 3 августа 2022 года № 348 (далее ГОСО)</w:t>
      </w:r>
      <w:r w:rsidR="00696800">
        <w:t>,</w:t>
      </w:r>
    </w:p>
    <w:p w:rsidR="00F42297" w:rsidRPr="00F42297" w:rsidRDefault="00696800" w:rsidP="00696800">
      <w:pPr>
        <w:pStyle w:val="a3"/>
        <w:numPr>
          <w:ilvl w:val="0"/>
          <w:numId w:val="36"/>
        </w:numPr>
        <w:spacing w:line="360" w:lineRule="auto"/>
        <w:jc w:val="both"/>
      </w:pPr>
      <w:r>
        <w:rPr>
          <w:szCs w:val="28"/>
        </w:rPr>
        <w:t>п</w:t>
      </w:r>
      <w:r w:rsidR="00F42297" w:rsidRPr="00696800">
        <w:rPr>
          <w:szCs w:val="28"/>
        </w:rPr>
        <w:t xml:space="preserve">риказ Министра </w:t>
      </w:r>
      <w:r w:rsidRPr="00696800">
        <w:rPr>
          <w:szCs w:val="28"/>
        </w:rPr>
        <w:t>просвещения</w:t>
      </w:r>
      <w:r w:rsidR="00F42297" w:rsidRPr="00696800">
        <w:rPr>
          <w:szCs w:val="28"/>
        </w:rPr>
        <w:t xml:space="preserve"> Республики Казахстан от 6 </w:t>
      </w:r>
      <w:r w:rsidRPr="00696800">
        <w:rPr>
          <w:szCs w:val="28"/>
        </w:rPr>
        <w:t>апреля</w:t>
      </w:r>
      <w:r w:rsidR="00F42297" w:rsidRPr="00696800">
        <w:rPr>
          <w:szCs w:val="28"/>
        </w:rPr>
        <w:t xml:space="preserve"> 202</w:t>
      </w:r>
      <w:r w:rsidRPr="00696800">
        <w:rPr>
          <w:szCs w:val="28"/>
        </w:rPr>
        <w:t>0</w:t>
      </w:r>
      <w:r w:rsidR="00F42297" w:rsidRPr="00696800">
        <w:rPr>
          <w:szCs w:val="28"/>
        </w:rPr>
        <w:t xml:space="preserve"> года № 130 «</w:t>
      </w:r>
      <w:r w:rsidRPr="00696800">
        <w:rPr>
          <w:bCs/>
          <w:szCs w:val="28"/>
        </w:rPr>
        <w:t>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</w:t>
      </w:r>
      <w:r w:rsidR="00F42297" w:rsidRPr="00696800">
        <w:rPr>
          <w:szCs w:val="28"/>
        </w:rPr>
        <w:t>»</w:t>
      </w:r>
      <w:r w:rsidRPr="00696800">
        <w:rPr>
          <w:szCs w:val="28"/>
        </w:rPr>
        <w:t>,</w:t>
      </w:r>
    </w:p>
    <w:p w:rsidR="008D6D18" w:rsidRDefault="008D6D18" w:rsidP="008D6D18">
      <w:pPr>
        <w:pStyle w:val="a3"/>
        <w:numPr>
          <w:ilvl w:val="0"/>
          <w:numId w:val="36"/>
        </w:numPr>
        <w:spacing w:line="360" w:lineRule="auto"/>
        <w:jc w:val="both"/>
      </w:pPr>
      <w:r>
        <w:t>приказ Министра образования и науки РК от 18 марта 2008 года №125 «Об утверждении Типовых правил проведения текущего контроля успеваемости, пром</w:t>
      </w:r>
      <w:r w:rsidR="0091280C">
        <w:t xml:space="preserve">ежуточной и </w:t>
      </w:r>
      <w:r>
        <w:t>итоговой атт</w:t>
      </w:r>
      <w:r w:rsidR="0091280C">
        <w:t>естации обучающихся для организа</w:t>
      </w:r>
      <w:r>
        <w:t>ций среднего, технического и профессионального, послесреднего образования»,</w:t>
      </w:r>
    </w:p>
    <w:p w:rsidR="00991CB3" w:rsidRDefault="00991CB3" w:rsidP="008D6D18">
      <w:pPr>
        <w:pStyle w:val="a3"/>
        <w:numPr>
          <w:ilvl w:val="0"/>
          <w:numId w:val="36"/>
        </w:numPr>
        <w:spacing w:line="360" w:lineRule="auto"/>
        <w:jc w:val="both"/>
      </w:pPr>
      <w:r>
        <w:t xml:space="preserve">инструктивно – методические рекомендации по организации учебного процесса в учебных заведениях технического и профессионального, </w:t>
      </w:r>
      <w:proofErr w:type="spellStart"/>
      <w:r>
        <w:t>псолеср</w:t>
      </w:r>
      <w:r w:rsidR="00FA3EA6">
        <w:t>еднего</w:t>
      </w:r>
      <w:proofErr w:type="spellEnd"/>
      <w:r w:rsidR="00FA3EA6">
        <w:t xml:space="preserve"> образования к началу 202</w:t>
      </w:r>
      <w:r w:rsidR="003B76AB">
        <w:t>3</w:t>
      </w:r>
      <w:r w:rsidR="00FA3EA6">
        <w:t>-202</w:t>
      </w:r>
      <w:r w:rsidR="003B76AB">
        <w:t>4</w:t>
      </w:r>
      <w:r w:rsidR="00FA3EA6">
        <w:t xml:space="preserve"> учебного года.</w:t>
      </w:r>
    </w:p>
    <w:p w:rsidR="00095417" w:rsidRPr="00095417" w:rsidRDefault="00095417" w:rsidP="00D05C24">
      <w:pPr>
        <w:spacing w:line="360" w:lineRule="auto"/>
        <w:ind w:firstLine="540"/>
        <w:jc w:val="both"/>
      </w:pPr>
      <w:r w:rsidRPr="00095417">
        <w:t xml:space="preserve">В соответствии с учебным планом </w:t>
      </w:r>
      <w:r w:rsidR="00D30840">
        <w:t>формировалась</w:t>
      </w:r>
      <w:r w:rsidRPr="00095417">
        <w:t xml:space="preserve"> нагрузка преподавателей общеобразовательных и специальных дисциплин. При составлении </w:t>
      </w:r>
      <w:r w:rsidRPr="00D30840">
        <w:t xml:space="preserve">расписания </w:t>
      </w:r>
      <w:r w:rsidRPr="00095417">
        <w:t>учитывались следующие факторы:</w:t>
      </w:r>
    </w:p>
    <w:p w:rsidR="00696800" w:rsidRDefault="00095417" w:rsidP="00696800">
      <w:pPr>
        <w:spacing w:line="360" w:lineRule="auto"/>
        <w:ind w:firstLine="540"/>
        <w:jc w:val="both"/>
      </w:pPr>
      <w:r w:rsidRPr="00095417">
        <w:t>- соблюдение недельной нагрузки в учебных группах;</w:t>
      </w:r>
    </w:p>
    <w:p w:rsidR="001E51CE" w:rsidRPr="00095417" w:rsidRDefault="00696800" w:rsidP="00696800">
      <w:pPr>
        <w:spacing w:line="360" w:lineRule="auto"/>
        <w:ind w:firstLine="540"/>
        <w:jc w:val="both"/>
      </w:pPr>
      <w:r>
        <w:t xml:space="preserve">- </w:t>
      </w:r>
      <w:r w:rsidR="001E51CE">
        <w:t>соблюдение семестровой нагрузки согласно учебному плану;</w:t>
      </w:r>
    </w:p>
    <w:p w:rsidR="00095417" w:rsidRPr="00095417" w:rsidRDefault="00696800" w:rsidP="00D05C24">
      <w:pPr>
        <w:spacing w:line="360" w:lineRule="auto"/>
        <w:ind w:firstLine="540"/>
        <w:jc w:val="both"/>
      </w:pPr>
      <w:r>
        <w:t xml:space="preserve">- </w:t>
      </w:r>
      <w:r w:rsidR="00095417" w:rsidRPr="00095417">
        <w:t>равномерное распределение нагрузки преподавателей в течение учебного года;</w:t>
      </w:r>
    </w:p>
    <w:p w:rsidR="00095417" w:rsidRPr="00095417" w:rsidRDefault="00095417" w:rsidP="00D05C24">
      <w:pPr>
        <w:spacing w:line="360" w:lineRule="auto"/>
        <w:ind w:firstLine="540"/>
        <w:jc w:val="both"/>
      </w:pPr>
      <w:r w:rsidRPr="00095417">
        <w:lastRenderedPageBreak/>
        <w:t>- возможность оперативной замены в случае вынужденного отсутствия преподавателя;</w:t>
      </w:r>
    </w:p>
    <w:p w:rsidR="00FA3EA6" w:rsidRDefault="00FA3EA6" w:rsidP="00D05C24">
      <w:pPr>
        <w:spacing w:line="360" w:lineRule="auto"/>
        <w:jc w:val="center"/>
        <w:rPr>
          <w:b/>
        </w:rPr>
      </w:pPr>
    </w:p>
    <w:p w:rsidR="001D6079" w:rsidRDefault="001D6079" w:rsidP="00D05C24">
      <w:pPr>
        <w:spacing w:line="360" w:lineRule="auto"/>
        <w:jc w:val="center"/>
        <w:rPr>
          <w:b/>
        </w:rPr>
      </w:pPr>
      <w:r w:rsidRPr="001D6079">
        <w:rPr>
          <w:b/>
        </w:rPr>
        <w:t>Проверка журналов</w:t>
      </w:r>
    </w:p>
    <w:p w:rsidR="00D569BF" w:rsidRPr="001D6079" w:rsidRDefault="00D569BF" w:rsidP="00D05C24">
      <w:pPr>
        <w:spacing w:line="360" w:lineRule="auto"/>
        <w:jc w:val="center"/>
        <w:rPr>
          <w:b/>
        </w:rPr>
      </w:pPr>
    </w:p>
    <w:p w:rsidR="00095417" w:rsidRDefault="00095417" w:rsidP="00D05C24">
      <w:pPr>
        <w:spacing w:line="360" w:lineRule="auto"/>
        <w:ind w:firstLine="708"/>
        <w:jc w:val="both"/>
      </w:pPr>
      <w:r w:rsidRPr="00095417">
        <w:t>На установленное учебным планам и программам количество часов были разработаны перспективно-тематические планы, утвержден</w:t>
      </w:r>
      <w:r w:rsidR="00872AD1">
        <w:t>н</w:t>
      </w:r>
      <w:r w:rsidRPr="00095417">
        <w:t>ы</w:t>
      </w:r>
      <w:r w:rsidR="00872AD1">
        <w:t>е</w:t>
      </w:r>
      <w:r w:rsidRPr="00095417">
        <w:t xml:space="preserve"> в начале учебного года. </w:t>
      </w:r>
    </w:p>
    <w:p w:rsidR="00D05C24" w:rsidRDefault="00095417" w:rsidP="00502D2B">
      <w:pPr>
        <w:spacing w:line="360" w:lineRule="auto"/>
        <w:ind w:firstLine="540"/>
        <w:jc w:val="both"/>
      </w:pPr>
      <w:r>
        <w:t xml:space="preserve">Контроль за соблюдением орфографического режима, соответствием записей в </w:t>
      </w:r>
      <w:r w:rsidRPr="00164EF7">
        <w:t>журнале теоретического обучения</w:t>
      </w:r>
      <w:r>
        <w:t xml:space="preserve"> календарно-тематическому плану, объективностью выставления оцено</w:t>
      </w:r>
      <w:r w:rsidR="0047323F">
        <w:t xml:space="preserve">к осуществлялся при </w:t>
      </w:r>
      <w:r>
        <w:t>проверке журналов</w:t>
      </w:r>
      <w:r w:rsidR="00164EF7">
        <w:t>, которые проверялись в течение всего учебного года (журналы теоретического обучения первого</w:t>
      </w:r>
      <w:r w:rsidR="005528CC">
        <w:t xml:space="preserve"> курса проверялись </w:t>
      </w:r>
      <w:r w:rsidR="00CA4888">
        <w:t>5</w:t>
      </w:r>
      <w:r w:rsidR="005528CC">
        <w:t xml:space="preserve"> раз, второго курса – </w:t>
      </w:r>
      <w:r w:rsidR="00CA4888">
        <w:t>3</w:t>
      </w:r>
      <w:r w:rsidR="005528CC">
        <w:t xml:space="preserve"> раза,</w:t>
      </w:r>
      <w:r w:rsidR="00D0052F">
        <w:t xml:space="preserve"> третьего</w:t>
      </w:r>
      <w:r w:rsidR="00164EF7">
        <w:t xml:space="preserve"> курса проверялись </w:t>
      </w:r>
      <w:r w:rsidR="003E05DC">
        <w:t>2</w:t>
      </w:r>
      <w:r w:rsidR="00164EF7">
        <w:t xml:space="preserve"> раз</w:t>
      </w:r>
      <w:r w:rsidR="00934206">
        <w:t>а</w:t>
      </w:r>
      <w:r w:rsidR="00164EF7">
        <w:t xml:space="preserve">). По итогам проверки были составлены справки и даны </w:t>
      </w:r>
      <w:r w:rsidR="00164EF7" w:rsidRPr="00BE499C">
        <w:rPr>
          <w:u w:val="single"/>
        </w:rPr>
        <w:t>рекомендации</w:t>
      </w:r>
      <w:r w:rsidR="005528CC">
        <w:t>по устранению замечаний</w:t>
      </w:r>
      <w:r w:rsidR="00BF5CF0">
        <w:t xml:space="preserve">: не ставить точки, не ставить </w:t>
      </w:r>
      <w:r w:rsidR="00CA4888">
        <w:t>«н»</w:t>
      </w:r>
      <w:r w:rsidR="00BF5CF0">
        <w:t xml:space="preserve"> карандашом, при написании практической работы выставлять оценки за работу в журнал</w:t>
      </w:r>
      <w:r w:rsidR="003E05DC">
        <w:t xml:space="preserve"> вовремя</w:t>
      </w:r>
      <w:r w:rsidR="00BF5CF0">
        <w:t xml:space="preserve">. Преподавателям </w:t>
      </w:r>
      <w:proofErr w:type="spellStart"/>
      <w:r w:rsidR="003E05DC">
        <w:t>Ку</w:t>
      </w:r>
      <w:r w:rsidR="00FA3EA6">
        <w:t>йшугуловой</w:t>
      </w:r>
      <w:proofErr w:type="spellEnd"/>
      <w:r w:rsidR="00FA3EA6">
        <w:t xml:space="preserve"> Н.Н., Сафиной Э.Р.</w:t>
      </w:r>
      <w:r w:rsidR="003B76AB">
        <w:t xml:space="preserve"> </w:t>
      </w:r>
      <w:r w:rsidR="00BF5CF0">
        <w:t xml:space="preserve">объявлено устное замечание о </w:t>
      </w:r>
      <w:r w:rsidR="003E05DC">
        <w:t>своевременном заполнении журнала (выставление оценок за практические и лабораторные работы)</w:t>
      </w:r>
      <w:r w:rsidR="00FA3EA6">
        <w:t xml:space="preserve">, </w:t>
      </w:r>
      <w:proofErr w:type="spellStart"/>
      <w:r w:rsidR="00FA3EA6">
        <w:t>Бекмурадову</w:t>
      </w:r>
      <w:proofErr w:type="spellEnd"/>
      <w:r w:rsidR="00FA3EA6">
        <w:t xml:space="preserve"> С.Б., </w:t>
      </w:r>
      <w:proofErr w:type="spellStart"/>
      <w:r w:rsidR="00FA3EA6">
        <w:t>Ерполатову</w:t>
      </w:r>
      <w:proofErr w:type="spellEnd"/>
      <w:r w:rsidR="00FA3EA6">
        <w:t xml:space="preserve"> А.Е., </w:t>
      </w:r>
      <w:proofErr w:type="spellStart"/>
      <w:r w:rsidR="00FA3EA6">
        <w:t>Есимову</w:t>
      </w:r>
      <w:proofErr w:type="spellEnd"/>
      <w:r w:rsidR="00FA3EA6">
        <w:t xml:space="preserve"> С.А.,– о недопущении исправлений в журналах теоретического обучения</w:t>
      </w:r>
      <w:r w:rsidR="003E05DC">
        <w:t xml:space="preserve">. Преподаватели также были оповещены о </w:t>
      </w:r>
      <w:r w:rsidR="00BF5CF0">
        <w:t>необходимости устранения замечаний в установленные сроки после проверки журналов.</w:t>
      </w:r>
    </w:p>
    <w:p w:rsidR="00BF5CF0" w:rsidRDefault="00BF5CF0" w:rsidP="00BF5CF0">
      <w:pPr>
        <w:spacing w:line="360" w:lineRule="auto"/>
        <w:ind w:firstLine="540"/>
        <w:jc w:val="both"/>
        <w:rPr>
          <w:b/>
        </w:rPr>
      </w:pPr>
    </w:p>
    <w:p w:rsidR="00BE7E13" w:rsidRDefault="00BE7E13" w:rsidP="00D05C24">
      <w:pPr>
        <w:spacing w:line="360" w:lineRule="auto"/>
        <w:ind w:firstLine="540"/>
        <w:jc w:val="center"/>
        <w:rPr>
          <w:b/>
        </w:rPr>
      </w:pPr>
      <w:r>
        <w:rPr>
          <w:b/>
        </w:rPr>
        <w:t>Проведение педагогических советов</w:t>
      </w:r>
    </w:p>
    <w:p w:rsidR="00D569BF" w:rsidRDefault="00D569BF" w:rsidP="00D05C24">
      <w:pPr>
        <w:spacing w:line="360" w:lineRule="auto"/>
        <w:ind w:firstLine="540"/>
        <w:jc w:val="center"/>
        <w:rPr>
          <w:b/>
        </w:rPr>
      </w:pPr>
    </w:p>
    <w:p w:rsidR="00BE7E13" w:rsidRDefault="00BE7E13" w:rsidP="00D05C24">
      <w:pPr>
        <w:spacing w:line="360" w:lineRule="auto"/>
        <w:ind w:firstLine="540"/>
      </w:pPr>
      <w:r>
        <w:tab/>
        <w:t>На начало 20</w:t>
      </w:r>
      <w:r w:rsidR="003B76AB">
        <w:t>23</w:t>
      </w:r>
      <w:r>
        <w:t>-20</w:t>
      </w:r>
      <w:r w:rsidR="003C6447">
        <w:t>2</w:t>
      </w:r>
      <w:r w:rsidR="003B76AB">
        <w:t>4</w:t>
      </w:r>
      <w:r>
        <w:t xml:space="preserve"> учебного года был составлен график проведения педагогических советов вместе с названием тем докладов и ответственных за проведение из числа администрации. </w:t>
      </w:r>
    </w:p>
    <w:p w:rsidR="00D569BF" w:rsidRDefault="00D569BF" w:rsidP="00D05C24">
      <w:pPr>
        <w:spacing w:line="360" w:lineRule="auto"/>
        <w:ind w:firstLine="540"/>
      </w:pPr>
    </w:p>
    <w:tbl>
      <w:tblPr>
        <w:tblStyle w:val="a8"/>
        <w:tblW w:w="9462" w:type="dxa"/>
        <w:jc w:val="center"/>
        <w:tblInd w:w="3724" w:type="dxa"/>
        <w:tblLook w:val="04A0"/>
      </w:tblPr>
      <w:tblGrid>
        <w:gridCol w:w="459"/>
        <w:gridCol w:w="4211"/>
        <w:gridCol w:w="2229"/>
        <w:gridCol w:w="1056"/>
        <w:gridCol w:w="1507"/>
      </w:tblGrid>
      <w:tr w:rsidR="003B76AB" w:rsidRPr="00C86FB6" w:rsidTr="003B76AB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AB" w:rsidRPr="00C86FB6" w:rsidRDefault="003B76AB" w:rsidP="003B76AB">
            <w:pPr>
              <w:jc w:val="center"/>
              <w:rPr>
                <w:b/>
                <w:sz w:val="24"/>
                <w:szCs w:val="28"/>
              </w:rPr>
            </w:pPr>
            <w:r w:rsidRPr="00C86FB6">
              <w:rPr>
                <w:b/>
                <w:sz w:val="24"/>
                <w:szCs w:val="28"/>
              </w:rPr>
              <w:lastRenderedPageBreak/>
              <w:t>№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AB" w:rsidRPr="00C86FB6" w:rsidRDefault="003B76AB" w:rsidP="003B76AB">
            <w:pPr>
              <w:jc w:val="center"/>
              <w:rPr>
                <w:b/>
                <w:sz w:val="24"/>
                <w:szCs w:val="28"/>
              </w:rPr>
            </w:pPr>
            <w:r w:rsidRPr="00C86FB6">
              <w:rPr>
                <w:b/>
                <w:sz w:val="24"/>
                <w:szCs w:val="28"/>
              </w:rPr>
              <w:t>Тематика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AB" w:rsidRPr="00C86FB6" w:rsidRDefault="003B76AB" w:rsidP="003B76AB">
            <w:pPr>
              <w:jc w:val="center"/>
              <w:rPr>
                <w:b/>
                <w:sz w:val="24"/>
                <w:szCs w:val="28"/>
              </w:rPr>
            </w:pPr>
            <w:r w:rsidRPr="00C86FB6">
              <w:rPr>
                <w:b/>
                <w:sz w:val="24"/>
                <w:szCs w:val="28"/>
              </w:rPr>
              <w:t>Ответственные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AB" w:rsidRPr="00C86FB6" w:rsidRDefault="003B76AB" w:rsidP="003B76AB">
            <w:pPr>
              <w:jc w:val="center"/>
              <w:rPr>
                <w:b/>
                <w:sz w:val="24"/>
                <w:szCs w:val="28"/>
              </w:rPr>
            </w:pPr>
            <w:r w:rsidRPr="00C86FB6">
              <w:rPr>
                <w:b/>
                <w:sz w:val="24"/>
                <w:szCs w:val="28"/>
              </w:rPr>
              <w:t>Сроки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b/>
                <w:sz w:val="24"/>
                <w:szCs w:val="28"/>
              </w:rPr>
              <w:t>Форма</w:t>
            </w:r>
          </w:p>
        </w:tc>
      </w:tr>
      <w:tr w:rsidR="003B76AB" w:rsidRPr="00C86FB6" w:rsidTr="003B76AB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>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«Итоги работы колледжа за 2022-2023</w:t>
            </w:r>
            <w:r w:rsidRPr="00C86FB6">
              <w:rPr>
                <w:sz w:val="24"/>
                <w:szCs w:val="28"/>
              </w:rPr>
              <w:t xml:space="preserve"> </w:t>
            </w:r>
            <w:proofErr w:type="spellStart"/>
            <w:r w:rsidRPr="00C86FB6">
              <w:rPr>
                <w:sz w:val="24"/>
                <w:szCs w:val="28"/>
              </w:rPr>
              <w:t>уч</w:t>
            </w:r>
            <w:proofErr w:type="spellEnd"/>
            <w:r w:rsidRPr="00C86FB6">
              <w:rPr>
                <w:sz w:val="24"/>
                <w:szCs w:val="28"/>
              </w:rPr>
              <w:t>. год. Стратегические задачи развития колледжа. Утвержде</w:t>
            </w:r>
            <w:r>
              <w:rPr>
                <w:sz w:val="24"/>
                <w:szCs w:val="28"/>
              </w:rPr>
              <w:t>ние плана работы колледжа на 2023-2024</w:t>
            </w:r>
            <w:r w:rsidRPr="00C86FB6">
              <w:rPr>
                <w:sz w:val="24"/>
                <w:szCs w:val="28"/>
              </w:rPr>
              <w:t xml:space="preserve"> </w:t>
            </w:r>
            <w:proofErr w:type="spellStart"/>
            <w:r w:rsidRPr="00C86FB6">
              <w:rPr>
                <w:sz w:val="24"/>
                <w:szCs w:val="28"/>
              </w:rPr>
              <w:t>уч</w:t>
            </w:r>
            <w:proofErr w:type="spellEnd"/>
            <w:r w:rsidRPr="00C86FB6">
              <w:rPr>
                <w:sz w:val="24"/>
                <w:szCs w:val="28"/>
              </w:rPr>
              <w:t>. год»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>Директор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</w:p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</w:t>
            </w:r>
            <w:r w:rsidRPr="00C86FB6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9.23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</w:p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>Доклад</w:t>
            </w:r>
          </w:p>
        </w:tc>
      </w:tr>
      <w:tr w:rsidR="003B76AB" w:rsidRPr="00C86FB6" w:rsidTr="003B76AB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 xml:space="preserve">Адаптация и социометрия </w:t>
            </w:r>
            <w:proofErr w:type="gramStart"/>
            <w:r w:rsidRPr="00C86FB6">
              <w:rPr>
                <w:sz w:val="24"/>
                <w:szCs w:val="28"/>
              </w:rPr>
              <w:t>обучающихся</w:t>
            </w:r>
            <w:proofErr w:type="gramEnd"/>
            <w:r w:rsidRPr="00C86FB6">
              <w:rPr>
                <w:sz w:val="24"/>
                <w:szCs w:val="28"/>
              </w:rPr>
              <w:t xml:space="preserve"> 1 курса.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>Педагог - психолог, социальный педагог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</w:t>
            </w:r>
            <w:r w:rsidRPr="00C86FB6">
              <w:rPr>
                <w:sz w:val="24"/>
                <w:szCs w:val="28"/>
              </w:rPr>
              <w:t>.10</w:t>
            </w:r>
            <w:r>
              <w:rPr>
                <w:sz w:val="24"/>
                <w:szCs w:val="28"/>
              </w:rPr>
              <w:t>.23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>Доклад, презентация</w:t>
            </w:r>
          </w:p>
        </w:tc>
      </w:tr>
      <w:tr w:rsidR="003B76AB" w:rsidRPr="00C86FB6" w:rsidTr="003B76AB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>3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>«Предварительные итоги текущей атте</w:t>
            </w:r>
            <w:r>
              <w:rPr>
                <w:sz w:val="24"/>
                <w:szCs w:val="28"/>
              </w:rPr>
              <w:t>стации обучающихся 1, 3 курсов».</w:t>
            </w:r>
            <w:r w:rsidRPr="00C86FB6">
              <w:rPr>
                <w:sz w:val="24"/>
                <w:szCs w:val="28"/>
              </w:rPr>
              <w:t xml:space="preserve"> «Допуск </w:t>
            </w:r>
            <w:proofErr w:type="gramStart"/>
            <w:r w:rsidRPr="00C86FB6">
              <w:rPr>
                <w:sz w:val="24"/>
                <w:szCs w:val="28"/>
              </w:rPr>
              <w:t>обучающихся</w:t>
            </w:r>
            <w:proofErr w:type="gramEnd"/>
            <w:r w:rsidRPr="00C86FB6">
              <w:rPr>
                <w:sz w:val="24"/>
                <w:szCs w:val="28"/>
              </w:rPr>
              <w:t xml:space="preserve"> 3 курса к сдаче итоговой аттестации»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>Заместитель директора по учебной работе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Pr="00C86FB6">
              <w:rPr>
                <w:sz w:val="24"/>
                <w:szCs w:val="28"/>
              </w:rPr>
              <w:t>.11</w:t>
            </w:r>
            <w:r>
              <w:rPr>
                <w:sz w:val="24"/>
                <w:szCs w:val="28"/>
              </w:rPr>
              <w:t>.23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AB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>Мониторинг</w:t>
            </w:r>
          </w:p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Приказ</w:t>
            </w:r>
          </w:p>
        </w:tc>
      </w:tr>
      <w:tr w:rsidR="003B76AB" w:rsidRPr="00C86FB6" w:rsidTr="003B76AB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>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AB" w:rsidRPr="00E128AB" w:rsidRDefault="003B76AB" w:rsidP="003B76AB">
            <w:pPr>
              <w:jc w:val="center"/>
              <w:rPr>
                <w:b/>
                <w:color w:val="000000"/>
                <w:sz w:val="24"/>
                <w:szCs w:val="18"/>
                <w:shd w:val="clear" w:color="auto" w:fill="FFFFFF"/>
              </w:rPr>
            </w:pPr>
            <w:r w:rsidRPr="00E128AB">
              <w:rPr>
                <w:rStyle w:val="a9"/>
                <w:b w:val="0"/>
                <w:sz w:val="24"/>
                <w:szCs w:val="28"/>
                <w:bdr w:val="none" w:sz="0" w:space="0" w:color="auto" w:frame="1"/>
              </w:rPr>
              <w:t>«Правовая компетентность в профессиональной деятельности педагога».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Методист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  <w:r w:rsidRPr="00C86FB6">
              <w:rPr>
                <w:sz w:val="24"/>
                <w:szCs w:val="28"/>
              </w:rPr>
              <w:t>.1</w:t>
            </w:r>
            <w:r>
              <w:rPr>
                <w:sz w:val="24"/>
                <w:szCs w:val="28"/>
              </w:rPr>
              <w:t>2.23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Доклад</w:t>
            </w:r>
          </w:p>
        </w:tc>
      </w:tr>
      <w:tr w:rsidR="003B76AB" w:rsidRPr="00C86FB6" w:rsidTr="003B76AB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>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AB" w:rsidRPr="00C86FB6" w:rsidRDefault="003B76AB" w:rsidP="003B76AB">
            <w:pPr>
              <w:jc w:val="center"/>
              <w:rPr>
                <w:sz w:val="24"/>
              </w:rPr>
            </w:pPr>
            <w:r w:rsidRPr="00C86FB6">
              <w:rPr>
                <w:sz w:val="24"/>
                <w:szCs w:val="28"/>
              </w:rPr>
              <w:t xml:space="preserve">Итоги производственной практики </w:t>
            </w:r>
            <w:proofErr w:type="gramStart"/>
            <w:r w:rsidRPr="00C86FB6">
              <w:rPr>
                <w:sz w:val="24"/>
                <w:szCs w:val="28"/>
              </w:rPr>
              <w:t>обучающихся</w:t>
            </w:r>
            <w:proofErr w:type="gramEnd"/>
            <w:r w:rsidRPr="00C86FB6">
              <w:rPr>
                <w:sz w:val="24"/>
                <w:szCs w:val="28"/>
              </w:rPr>
              <w:t xml:space="preserve"> 2 курса.</w:t>
            </w:r>
          </w:p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>Итоги промежуточной аттестации обучающихся 1, 3 курсов.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 xml:space="preserve">Заместитель директора по </w:t>
            </w:r>
            <w:proofErr w:type="spellStart"/>
            <w:r w:rsidRPr="00C86FB6">
              <w:rPr>
                <w:sz w:val="24"/>
                <w:szCs w:val="28"/>
              </w:rPr>
              <w:t>учебно-производственной</w:t>
            </w:r>
            <w:r>
              <w:rPr>
                <w:sz w:val="24"/>
                <w:szCs w:val="28"/>
              </w:rPr>
              <w:t>и</w:t>
            </w:r>
            <w:proofErr w:type="spellEnd"/>
            <w:r>
              <w:rPr>
                <w:sz w:val="24"/>
                <w:szCs w:val="28"/>
              </w:rPr>
              <w:t xml:space="preserve"> учебной </w:t>
            </w:r>
            <w:r w:rsidRPr="00C86FB6">
              <w:rPr>
                <w:sz w:val="24"/>
                <w:szCs w:val="28"/>
              </w:rPr>
              <w:t>работе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</w:p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</w:t>
            </w:r>
            <w:r w:rsidRPr="00C86FB6">
              <w:rPr>
                <w:sz w:val="24"/>
                <w:szCs w:val="28"/>
              </w:rPr>
              <w:t>.01.2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Мониторинг</w:t>
            </w:r>
          </w:p>
        </w:tc>
      </w:tr>
      <w:tr w:rsidR="003B76AB" w:rsidRPr="00C86FB6" w:rsidTr="003B76AB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>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>«</w:t>
            </w:r>
            <w:r>
              <w:rPr>
                <w:sz w:val="24"/>
                <w:szCs w:val="28"/>
              </w:rPr>
              <w:t>Актуальные внеклассные формы работы с обучающимися и родителями в рамках целостной программы воспитания»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AB" w:rsidRPr="00C86FB6" w:rsidRDefault="003B76AB" w:rsidP="003B76AB">
            <w:pPr>
              <w:jc w:val="center"/>
              <w:rPr>
                <w:color w:val="0070C0"/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  <w:r w:rsidRPr="00C86FB6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3</w:t>
            </w:r>
            <w:r w:rsidRPr="00C86FB6">
              <w:rPr>
                <w:sz w:val="24"/>
                <w:szCs w:val="28"/>
              </w:rPr>
              <w:t>.2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>Доклад</w:t>
            </w:r>
          </w:p>
        </w:tc>
      </w:tr>
      <w:tr w:rsidR="003B76AB" w:rsidRPr="00C86FB6" w:rsidTr="003B76AB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>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kk-KZ"/>
              </w:rPr>
              <w:t>«Роль психологического и информационного сопровождения профориентационной работы колледжа»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>Заместитель директора по учебно-производственной</w:t>
            </w:r>
            <w:r>
              <w:rPr>
                <w:sz w:val="24"/>
                <w:szCs w:val="28"/>
              </w:rPr>
              <w:t xml:space="preserve"> работе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AB" w:rsidRDefault="003B76AB" w:rsidP="003B76A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  <w:r w:rsidRPr="00C86FB6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Pr="00C86FB6">
              <w:rPr>
                <w:sz w:val="24"/>
                <w:szCs w:val="28"/>
              </w:rPr>
              <w:t>.2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>Доклад</w:t>
            </w:r>
          </w:p>
        </w:tc>
      </w:tr>
      <w:tr w:rsidR="003B76AB" w:rsidRPr="00C86FB6" w:rsidTr="003B76AB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>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>Итоги предварительной аттестации обучающихся 1,2 курсов</w:t>
            </w:r>
            <w:r>
              <w:rPr>
                <w:sz w:val="24"/>
                <w:szCs w:val="28"/>
              </w:rPr>
              <w:t>.</w:t>
            </w:r>
            <w:r w:rsidRPr="00C86FB6">
              <w:rPr>
                <w:iCs/>
                <w:sz w:val="24"/>
                <w:szCs w:val="28"/>
              </w:rPr>
              <w:t xml:space="preserve"> Допуск </w:t>
            </w:r>
            <w:proofErr w:type="gramStart"/>
            <w:r w:rsidRPr="00C86FB6">
              <w:rPr>
                <w:iCs/>
                <w:sz w:val="24"/>
                <w:szCs w:val="28"/>
              </w:rPr>
              <w:t>обучающихся</w:t>
            </w:r>
            <w:proofErr w:type="gramEnd"/>
            <w:r w:rsidRPr="00C86FB6">
              <w:rPr>
                <w:iCs/>
                <w:sz w:val="24"/>
                <w:szCs w:val="28"/>
              </w:rPr>
              <w:t xml:space="preserve"> 1 и 2 курса к сдаче промежуточной и итоговой аттестации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>Заместитель директора по учебной работе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  <w:r w:rsidRPr="00C86FB6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5</w:t>
            </w:r>
            <w:r w:rsidRPr="00C86FB6">
              <w:rPr>
                <w:sz w:val="24"/>
                <w:szCs w:val="28"/>
              </w:rPr>
              <w:t>.2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>Мониторинг</w:t>
            </w:r>
          </w:p>
          <w:p w:rsidR="003B76AB" w:rsidRPr="00C86FB6" w:rsidRDefault="003B76AB" w:rsidP="003B76AB">
            <w:pPr>
              <w:jc w:val="center"/>
              <w:rPr>
                <w:sz w:val="24"/>
                <w:szCs w:val="28"/>
              </w:rPr>
            </w:pPr>
            <w:r w:rsidRPr="00C86FB6">
              <w:rPr>
                <w:sz w:val="24"/>
                <w:szCs w:val="28"/>
              </w:rPr>
              <w:t>Приказ</w:t>
            </w:r>
          </w:p>
        </w:tc>
      </w:tr>
    </w:tbl>
    <w:p w:rsidR="006D14F6" w:rsidRDefault="006D14F6" w:rsidP="00D05C24">
      <w:pPr>
        <w:spacing w:line="360" w:lineRule="auto"/>
        <w:ind w:firstLine="540"/>
      </w:pPr>
    </w:p>
    <w:p w:rsidR="008D6A34" w:rsidRPr="000623B6" w:rsidRDefault="00812A2D" w:rsidP="00D05C24">
      <w:pPr>
        <w:spacing w:line="360" w:lineRule="auto"/>
        <w:jc w:val="both"/>
      </w:pPr>
      <w:r>
        <w:t>Педагогические советы своевременно проведены. Материалы, подготовленные к педсовету, соответствовали тематике и оформлены согласно форме</w:t>
      </w:r>
      <w:r w:rsidR="008D6A34">
        <w:t xml:space="preserve">. </w:t>
      </w:r>
      <w:r w:rsidR="008D6A34" w:rsidRPr="000623B6">
        <w:t>После проведения каждого педагогического совета секретарем и переводчиком</w:t>
      </w:r>
      <w:r w:rsidR="00750006">
        <w:t xml:space="preserve"> </w:t>
      </w:r>
      <w:r w:rsidR="008D6A34" w:rsidRPr="000623B6">
        <w:t xml:space="preserve">были составлены протокола на казахском и русском языках, где фиксировались и отображались вопросы, выносимые на ПС согласно тематике.  </w:t>
      </w:r>
    </w:p>
    <w:p w:rsidR="008D6A34" w:rsidRPr="000623B6" w:rsidRDefault="008D6A34" w:rsidP="00D05C24">
      <w:pPr>
        <w:spacing w:line="360" w:lineRule="auto"/>
        <w:jc w:val="both"/>
      </w:pPr>
      <w:r w:rsidRPr="000623B6">
        <w:rPr>
          <w:u w:val="single"/>
        </w:rPr>
        <w:t>Рекомендации</w:t>
      </w:r>
      <w:r w:rsidRPr="000623B6">
        <w:t xml:space="preserve">: </w:t>
      </w:r>
      <w:r w:rsidR="00D0052F">
        <w:t xml:space="preserve">продолжить </w:t>
      </w:r>
      <w:r w:rsidRPr="000623B6">
        <w:t xml:space="preserve">в следующем учебном году </w:t>
      </w:r>
      <w:r>
        <w:t>проведени</w:t>
      </w:r>
      <w:r w:rsidR="00BE499C">
        <w:t>е</w:t>
      </w:r>
      <w:r w:rsidR="00750006">
        <w:t xml:space="preserve"> </w:t>
      </w:r>
      <w:r w:rsidR="00BE499C">
        <w:t>заседаний педагогических советов согласно график</w:t>
      </w:r>
      <w:r w:rsidR="00E34AA1">
        <w:t>у</w:t>
      </w:r>
      <w:r w:rsidR="00BE499C">
        <w:t>.</w:t>
      </w:r>
    </w:p>
    <w:p w:rsidR="004C18F9" w:rsidRDefault="004C18F9" w:rsidP="00D05C24">
      <w:pPr>
        <w:spacing w:line="360" w:lineRule="auto"/>
        <w:jc w:val="center"/>
        <w:rPr>
          <w:b/>
        </w:rPr>
      </w:pPr>
      <w:r>
        <w:rPr>
          <w:b/>
        </w:rPr>
        <w:lastRenderedPageBreak/>
        <w:t>Проведение консультаций</w:t>
      </w:r>
    </w:p>
    <w:p w:rsidR="00D05C24" w:rsidRDefault="00D05C24" w:rsidP="00D05C24">
      <w:pPr>
        <w:spacing w:line="360" w:lineRule="auto"/>
        <w:jc w:val="center"/>
        <w:rPr>
          <w:b/>
        </w:rPr>
      </w:pPr>
    </w:p>
    <w:p w:rsidR="004C18F9" w:rsidRDefault="004E5C35" w:rsidP="00D05C24">
      <w:pPr>
        <w:spacing w:line="360" w:lineRule="auto"/>
        <w:ind w:firstLine="708"/>
        <w:jc w:val="both"/>
        <w:rPr>
          <w:rFonts w:eastAsia="Calibri"/>
          <w:szCs w:val="28"/>
          <w:lang w:val="kk-KZ"/>
        </w:rPr>
      </w:pPr>
      <w:r>
        <w:t xml:space="preserve">При подготовке </w:t>
      </w:r>
      <w:proofErr w:type="gramStart"/>
      <w:r w:rsidR="00795FFD">
        <w:t>обуч</w:t>
      </w:r>
      <w:r>
        <w:t>а</w:t>
      </w:r>
      <w:r w:rsidR="00795FFD">
        <w:t>ю</w:t>
      </w:r>
      <w:r>
        <w:t>щихся</w:t>
      </w:r>
      <w:proofErr w:type="gramEnd"/>
      <w:r>
        <w:t xml:space="preserve"> к предварительной, промежуточной и итоговой аттестации преподавателями проводились консультации по предметам  ГД</w:t>
      </w:r>
      <w:r w:rsidR="00750006">
        <w:t xml:space="preserve"> (русский и казахский языки, истории Казахстана)</w:t>
      </w:r>
      <w:r>
        <w:t xml:space="preserve">. </w:t>
      </w:r>
    </w:p>
    <w:p w:rsidR="0008199B" w:rsidRPr="006136B1" w:rsidRDefault="004E5C35" w:rsidP="00392AB7">
      <w:pPr>
        <w:spacing w:line="360" w:lineRule="auto"/>
        <w:ind w:firstLine="708"/>
        <w:jc w:val="both"/>
      </w:pPr>
      <w:r>
        <w:rPr>
          <w:rFonts w:eastAsia="Calibri"/>
          <w:szCs w:val="28"/>
          <w:lang w:val="kk-KZ"/>
        </w:rPr>
        <w:t xml:space="preserve">Все консультации, </w:t>
      </w:r>
      <w:r w:rsidR="00392AB7">
        <w:rPr>
          <w:rFonts w:eastAsia="Calibri"/>
          <w:szCs w:val="28"/>
          <w:lang w:val="kk-KZ"/>
        </w:rPr>
        <w:t>индивидуальные занятия и коррек</w:t>
      </w:r>
      <w:r>
        <w:rPr>
          <w:rFonts w:eastAsia="Calibri"/>
          <w:szCs w:val="28"/>
          <w:lang w:val="kk-KZ"/>
        </w:rPr>
        <w:t>ц</w:t>
      </w:r>
      <w:r w:rsidR="00392AB7">
        <w:rPr>
          <w:rFonts w:eastAsia="Calibri"/>
          <w:szCs w:val="28"/>
          <w:lang w:val="kk-KZ"/>
        </w:rPr>
        <w:t>и</w:t>
      </w:r>
      <w:r>
        <w:rPr>
          <w:rFonts w:eastAsia="Calibri"/>
          <w:szCs w:val="28"/>
          <w:lang w:val="kk-KZ"/>
        </w:rPr>
        <w:t xml:space="preserve">онная работа, проводимая с </w:t>
      </w:r>
      <w:r w:rsidR="00795FFD">
        <w:rPr>
          <w:rFonts w:eastAsia="Calibri"/>
          <w:szCs w:val="28"/>
          <w:lang w:val="kk-KZ"/>
        </w:rPr>
        <w:t>обу</w:t>
      </w:r>
      <w:r>
        <w:rPr>
          <w:rFonts w:eastAsia="Calibri"/>
          <w:szCs w:val="28"/>
          <w:lang w:val="kk-KZ"/>
        </w:rPr>
        <w:t>ча</w:t>
      </w:r>
      <w:r w:rsidR="00795FFD">
        <w:rPr>
          <w:rFonts w:eastAsia="Calibri"/>
          <w:szCs w:val="28"/>
          <w:lang w:val="kk-KZ"/>
        </w:rPr>
        <w:t>ю</w:t>
      </w:r>
      <w:r w:rsidR="00C04EBF">
        <w:rPr>
          <w:rFonts w:eastAsia="Calibri"/>
          <w:szCs w:val="28"/>
          <w:lang w:val="kk-KZ"/>
        </w:rPr>
        <w:t>щимися, отобража</w:t>
      </w:r>
      <w:r w:rsidR="00BE499C">
        <w:rPr>
          <w:rFonts w:eastAsia="Calibri"/>
          <w:szCs w:val="28"/>
          <w:lang w:val="kk-KZ"/>
        </w:rPr>
        <w:t>етсяв личном журнале</w:t>
      </w:r>
      <w:r w:rsidR="00750006">
        <w:rPr>
          <w:rFonts w:eastAsia="Calibri"/>
          <w:szCs w:val="28"/>
          <w:lang w:val="kk-KZ"/>
        </w:rPr>
        <w:t xml:space="preserve"> </w:t>
      </w:r>
      <w:r w:rsidR="00BE499C">
        <w:rPr>
          <w:rFonts w:eastAsia="Calibri"/>
          <w:szCs w:val="28"/>
          <w:lang w:val="kk-KZ"/>
        </w:rPr>
        <w:t>работы со студентами</w:t>
      </w:r>
      <w:r w:rsidR="002772EB">
        <w:rPr>
          <w:rFonts w:eastAsia="Calibri"/>
          <w:szCs w:val="28"/>
          <w:lang w:val="kk-KZ"/>
        </w:rPr>
        <w:t>, который находится у преподавателя</w:t>
      </w:r>
      <w:r>
        <w:rPr>
          <w:rFonts w:eastAsia="Calibri"/>
          <w:szCs w:val="28"/>
          <w:lang w:val="kk-KZ"/>
        </w:rPr>
        <w:t xml:space="preserve">. </w:t>
      </w:r>
      <w:r w:rsidR="00891D87">
        <w:rPr>
          <w:rFonts w:eastAsia="Calibri"/>
          <w:szCs w:val="28"/>
          <w:lang w:val="kk-KZ"/>
        </w:rPr>
        <w:t xml:space="preserve">После проверки </w:t>
      </w:r>
      <w:r w:rsidR="00BE499C">
        <w:rPr>
          <w:rFonts w:eastAsia="Calibri"/>
          <w:szCs w:val="28"/>
          <w:lang w:val="kk-KZ"/>
        </w:rPr>
        <w:t>посещаемости и проведения консультаций и индивидуальных занятий</w:t>
      </w:r>
      <w:r w:rsidR="00392AB7">
        <w:rPr>
          <w:rFonts w:eastAsia="Calibri"/>
          <w:szCs w:val="28"/>
          <w:lang w:val="kk-KZ"/>
        </w:rPr>
        <w:t xml:space="preserve"> был</w:t>
      </w:r>
      <w:r w:rsidR="00750006">
        <w:rPr>
          <w:rFonts w:eastAsia="Calibri"/>
          <w:szCs w:val="28"/>
          <w:lang w:val="kk-KZ"/>
        </w:rPr>
        <w:t>а</w:t>
      </w:r>
      <w:r w:rsidR="00392AB7">
        <w:rPr>
          <w:rFonts w:eastAsia="Calibri"/>
          <w:szCs w:val="28"/>
          <w:lang w:val="kk-KZ"/>
        </w:rPr>
        <w:t xml:space="preserve"> дана следующая рекомендация</w:t>
      </w:r>
      <w:r w:rsidR="00891D87">
        <w:rPr>
          <w:rFonts w:eastAsia="Calibri"/>
          <w:szCs w:val="28"/>
          <w:lang w:val="kk-KZ"/>
        </w:rPr>
        <w:t>:</w:t>
      </w:r>
      <w:r w:rsidR="00750006">
        <w:rPr>
          <w:rFonts w:eastAsia="Calibri"/>
          <w:szCs w:val="28"/>
          <w:lang w:val="kk-KZ"/>
        </w:rPr>
        <w:t xml:space="preserve"> </w:t>
      </w:r>
      <w:r w:rsidR="00891D87">
        <w:t>анализировать работу с отстающими</w:t>
      </w:r>
      <w:r w:rsidR="00750006">
        <w:t xml:space="preserve"> </w:t>
      </w:r>
      <w:r w:rsidR="00795FFD">
        <w:t>обу</w:t>
      </w:r>
      <w:r w:rsidR="00891D87">
        <w:t>ча</w:t>
      </w:r>
      <w:r w:rsidR="00795FFD">
        <w:t>ю</w:t>
      </w:r>
      <w:r w:rsidR="00891D87">
        <w:t>щимися</w:t>
      </w:r>
      <w:r w:rsidR="00BE499C">
        <w:t xml:space="preserve"> с целью </w:t>
      </w:r>
      <w:r w:rsidR="0008199B">
        <w:t>выяв</w:t>
      </w:r>
      <w:r w:rsidR="006136B1">
        <w:t>ления</w:t>
      </w:r>
      <w:r w:rsidR="0008199B">
        <w:t xml:space="preserve"> причин понижения качества обучения по своим предметам.</w:t>
      </w:r>
    </w:p>
    <w:p w:rsidR="00340D7D" w:rsidRDefault="00C87873" w:rsidP="00D05C24">
      <w:pPr>
        <w:spacing w:line="360" w:lineRule="auto"/>
        <w:ind w:firstLine="708"/>
        <w:jc w:val="center"/>
        <w:rPr>
          <w:b/>
        </w:rPr>
      </w:pPr>
      <w:r w:rsidRPr="00EE2080">
        <w:rPr>
          <w:b/>
        </w:rPr>
        <w:t>Контрольные срезы</w:t>
      </w:r>
    </w:p>
    <w:p w:rsidR="00D05C24" w:rsidRPr="00EE2080" w:rsidRDefault="00D05C24" w:rsidP="00D05C24">
      <w:pPr>
        <w:spacing w:line="360" w:lineRule="auto"/>
        <w:ind w:firstLine="708"/>
        <w:jc w:val="center"/>
        <w:rPr>
          <w:b/>
        </w:rPr>
      </w:pPr>
    </w:p>
    <w:p w:rsidR="00277F73" w:rsidRDefault="00420651" w:rsidP="00D05C24">
      <w:pPr>
        <w:spacing w:line="360" w:lineRule="auto"/>
        <w:ind w:firstLine="708"/>
        <w:jc w:val="both"/>
      </w:pPr>
      <w:r>
        <w:t>С 17</w:t>
      </w:r>
      <w:r w:rsidR="0008199B">
        <w:t xml:space="preserve"> сентября по </w:t>
      </w:r>
      <w:r w:rsidR="00BB415C">
        <w:t>2</w:t>
      </w:r>
      <w:r w:rsidR="00B217D0">
        <w:t>1</w:t>
      </w:r>
      <w:r w:rsidR="000829ED">
        <w:t xml:space="preserve"> сентября 20</w:t>
      </w:r>
      <w:r w:rsidR="002772EB">
        <w:t>2</w:t>
      </w:r>
      <w:r w:rsidR="00B217D0">
        <w:t>3</w:t>
      </w:r>
      <w:r w:rsidR="001276CD">
        <w:t xml:space="preserve"> года </w:t>
      </w:r>
      <w:r w:rsidR="0008199B">
        <w:t xml:space="preserve">проводились </w:t>
      </w:r>
      <w:r w:rsidR="0008199B" w:rsidRPr="00CF5B2E">
        <w:rPr>
          <w:b/>
        </w:rPr>
        <w:t>контрольные срезы</w:t>
      </w:r>
      <w:r w:rsidR="0008199B" w:rsidRPr="00DE6408">
        <w:t xml:space="preserve"> групп 1</w:t>
      </w:r>
      <w:r w:rsidR="0008199B">
        <w:t xml:space="preserve"> курса п</w:t>
      </w:r>
      <w:r w:rsidR="0042269D">
        <w:t xml:space="preserve">о общеобразовательным предметам с целью </w:t>
      </w:r>
      <w:r w:rsidR="0008199B">
        <w:t xml:space="preserve">определения соответствие уровня базовых знаний среднему баллу в свидетельстве об окончании основной школы.  Контрольные срезы были проведены по всем общеобразовательным дисциплинам. Был определен уровень групп: </w:t>
      </w:r>
      <w:r w:rsidR="00594B56">
        <w:t xml:space="preserve">общая успеваемость по колледжу </w:t>
      </w:r>
      <w:r w:rsidR="00136B85">
        <w:t>81</w:t>
      </w:r>
      <w:r w:rsidR="0008199B">
        <w:t xml:space="preserve">% (в </w:t>
      </w:r>
      <w:r w:rsidR="00594B56">
        <w:t xml:space="preserve">прошлом учебном году составлял </w:t>
      </w:r>
      <w:r w:rsidR="00136B85">
        <w:t>78</w:t>
      </w:r>
      <w:r w:rsidR="0008199B">
        <w:t xml:space="preserve">%), качество базовых знаний составило </w:t>
      </w:r>
      <w:r w:rsidR="00136B85">
        <w:t>36</w:t>
      </w:r>
      <w:r w:rsidR="00594B56">
        <w:t xml:space="preserve">% (в прошлом году </w:t>
      </w:r>
      <w:r w:rsidR="00136B85">
        <w:t>31</w:t>
      </w:r>
      <w:r w:rsidR="0008199B">
        <w:t xml:space="preserve">%) в сравнении с успеваемостью 100% и качеством </w:t>
      </w:r>
      <w:r w:rsidR="00392AB7">
        <w:t>2</w:t>
      </w:r>
      <w:r w:rsidR="00136B85">
        <w:t>4</w:t>
      </w:r>
      <w:r w:rsidR="00BA7B9B">
        <w:t>% (в прошлом учебном году процент каче</w:t>
      </w:r>
      <w:r w:rsidR="00136B85">
        <w:t>ства составлял 22</w:t>
      </w:r>
      <w:r w:rsidR="00BA7B9B">
        <w:t>%)</w:t>
      </w:r>
      <w:r w:rsidR="0008199B">
        <w:t xml:space="preserve"> </w:t>
      </w:r>
      <w:proofErr w:type="gramStart"/>
      <w:r w:rsidR="0008199B">
        <w:t>согласно аттестатов</w:t>
      </w:r>
      <w:proofErr w:type="gramEnd"/>
      <w:r w:rsidR="0008199B">
        <w:t xml:space="preserve"> об окончании среднего звена. </w:t>
      </w:r>
      <w:r w:rsidR="0008199B" w:rsidRPr="00C87873">
        <w:t>Таким образом, цель мероприятия получить входной сигнал для дальнейшего управления качеством была достигнута.</w:t>
      </w:r>
    </w:p>
    <w:p w:rsidR="000C07D8" w:rsidRPr="00B50523" w:rsidRDefault="000C07D8" w:rsidP="00D05C24">
      <w:pPr>
        <w:spacing w:line="360" w:lineRule="auto"/>
        <w:jc w:val="center"/>
        <w:rPr>
          <w:b/>
          <w:bCs/>
          <w:u w:val="single"/>
          <w:lang w:val="en-US"/>
        </w:rPr>
      </w:pPr>
      <w:r w:rsidRPr="00B62B09">
        <w:rPr>
          <w:b/>
          <w:bCs/>
          <w:u w:val="single"/>
        </w:rPr>
        <w:t xml:space="preserve">Группа </w:t>
      </w:r>
      <w:r w:rsidR="00F528E3">
        <w:rPr>
          <w:b/>
          <w:bCs/>
          <w:u w:val="single"/>
        </w:rPr>
        <w:t>П</w:t>
      </w:r>
      <w:r w:rsidR="007B4D19">
        <w:rPr>
          <w:b/>
          <w:bCs/>
          <w:u w:val="single"/>
        </w:rPr>
        <w:t>Р</w:t>
      </w:r>
      <w:r w:rsidR="008E2DB8" w:rsidRPr="00B62B09">
        <w:rPr>
          <w:b/>
          <w:bCs/>
          <w:u w:val="single"/>
        </w:rPr>
        <w:t>-</w:t>
      </w:r>
      <w:r w:rsidR="002772EB" w:rsidRPr="00B62B09">
        <w:rPr>
          <w:b/>
          <w:bCs/>
          <w:u w:val="single"/>
        </w:rPr>
        <w:t>2</w:t>
      </w:r>
      <w:r w:rsidR="00F528E3">
        <w:rPr>
          <w:b/>
          <w:bCs/>
          <w:u w:val="single"/>
        </w:rPr>
        <w:t>3</w:t>
      </w:r>
    </w:p>
    <w:tbl>
      <w:tblPr>
        <w:tblStyle w:val="a8"/>
        <w:tblW w:w="0" w:type="auto"/>
        <w:jc w:val="center"/>
        <w:tblLook w:val="04A0"/>
      </w:tblPr>
      <w:tblGrid>
        <w:gridCol w:w="4562"/>
        <w:gridCol w:w="1692"/>
        <w:gridCol w:w="1936"/>
        <w:gridCol w:w="7"/>
      </w:tblGrid>
      <w:tr w:rsidR="00BF7CA7" w:rsidRPr="00FE155E" w:rsidTr="003C6E7E">
        <w:trPr>
          <w:jc w:val="center"/>
        </w:trPr>
        <w:tc>
          <w:tcPr>
            <w:tcW w:w="4562" w:type="dxa"/>
          </w:tcPr>
          <w:p w:rsidR="00113FB8" w:rsidRPr="00D05C24" w:rsidRDefault="00113FB8" w:rsidP="00D05C24">
            <w:pPr>
              <w:jc w:val="center"/>
            </w:pPr>
          </w:p>
        </w:tc>
        <w:tc>
          <w:tcPr>
            <w:tcW w:w="3635" w:type="dxa"/>
            <w:gridSpan w:val="3"/>
          </w:tcPr>
          <w:p w:rsidR="00113FB8" w:rsidRPr="00B62B09" w:rsidRDefault="00113FB8" w:rsidP="00D05C24">
            <w:pPr>
              <w:jc w:val="center"/>
              <w:rPr>
                <w:bCs/>
              </w:rPr>
            </w:pPr>
            <w:r w:rsidRPr="00B62B09">
              <w:rPr>
                <w:bCs/>
              </w:rPr>
              <w:t>1 полугодие</w:t>
            </w:r>
          </w:p>
        </w:tc>
      </w:tr>
      <w:tr w:rsidR="00301BBB" w:rsidRPr="00FE155E" w:rsidTr="003C6E7E">
        <w:trPr>
          <w:gridAfter w:val="1"/>
          <w:wAfter w:w="7" w:type="dxa"/>
          <w:jc w:val="center"/>
        </w:trPr>
        <w:tc>
          <w:tcPr>
            <w:tcW w:w="4562" w:type="dxa"/>
          </w:tcPr>
          <w:p w:rsidR="00301BBB" w:rsidRPr="00D05C24" w:rsidRDefault="00301BBB" w:rsidP="00D05C24">
            <w:pPr>
              <w:jc w:val="center"/>
            </w:pPr>
          </w:p>
        </w:tc>
        <w:tc>
          <w:tcPr>
            <w:tcW w:w="1692" w:type="dxa"/>
          </w:tcPr>
          <w:p w:rsidR="00301BBB" w:rsidRPr="00B62B09" w:rsidRDefault="00D35F92" w:rsidP="00D05C24">
            <w:pPr>
              <w:jc w:val="center"/>
              <w:rPr>
                <w:bCs/>
              </w:rPr>
            </w:pPr>
            <w:r w:rsidRPr="00B62B09">
              <w:rPr>
                <w:bCs/>
              </w:rPr>
              <w:t xml:space="preserve">% </w:t>
            </w:r>
            <w:r>
              <w:rPr>
                <w:bCs/>
              </w:rPr>
              <w:t>качества</w:t>
            </w:r>
          </w:p>
        </w:tc>
        <w:tc>
          <w:tcPr>
            <w:tcW w:w="1936" w:type="dxa"/>
          </w:tcPr>
          <w:p w:rsidR="00301BBB" w:rsidRPr="00B62B09" w:rsidRDefault="00301BBB" w:rsidP="00D05C24">
            <w:pPr>
              <w:jc w:val="center"/>
              <w:rPr>
                <w:bCs/>
              </w:rPr>
            </w:pPr>
            <w:r w:rsidRPr="00B62B09">
              <w:rPr>
                <w:bCs/>
              </w:rPr>
              <w:t>% успеваемости</w:t>
            </w:r>
          </w:p>
        </w:tc>
      </w:tr>
      <w:tr w:rsidR="00301BBB" w:rsidRPr="00FE155E" w:rsidTr="003C6E7E">
        <w:trPr>
          <w:gridAfter w:val="1"/>
          <w:wAfter w:w="7" w:type="dxa"/>
          <w:jc w:val="center"/>
        </w:trPr>
        <w:tc>
          <w:tcPr>
            <w:tcW w:w="4562" w:type="dxa"/>
          </w:tcPr>
          <w:p w:rsidR="00301BBB" w:rsidRPr="000F1953" w:rsidRDefault="007B4D19" w:rsidP="00D05C24">
            <w:pPr>
              <w:jc w:val="center"/>
            </w:pPr>
            <w:r>
              <w:t>Казахский язык</w:t>
            </w:r>
          </w:p>
        </w:tc>
        <w:tc>
          <w:tcPr>
            <w:tcW w:w="1692" w:type="dxa"/>
          </w:tcPr>
          <w:p w:rsidR="00301BBB" w:rsidRPr="000F1953" w:rsidRDefault="007B4D19" w:rsidP="00D05C24">
            <w:pPr>
              <w:jc w:val="center"/>
            </w:pPr>
            <w:r>
              <w:t>74</w:t>
            </w:r>
          </w:p>
        </w:tc>
        <w:tc>
          <w:tcPr>
            <w:tcW w:w="1936" w:type="dxa"/>
          </w:tcPr>
          <w:p w:rsidR="00301BBB" w:rsidRPr="000F1953" w:rsidRDefault="007B4D19" w:rsidP="00D05C24">
            <w:pPr>
              <w:jc w:val="center"/>
            </w:pPr>
            <w:r>
              <w:t>100</w:t>
            </w:r>
          </w:p>
        </w:tc>
      </w:tr>
      <w:tr w:rsidR="00301BBB" w:rsidRPr="00FE155E" w:rsidTr="003C6E7E">
        <w:trPr>
          <w:gridAfter w:val="1"/>
          <w:wAfter w:w="7" w:type="dxa"/>
          <w:jc w:val="center"/>
        </w:trPr>
        <w:tc>
          <w:tcPr>
            <w:tcW w:w="4562" w:type="dxa"/>
          </w:tcPr>
          <w:p w:rsidR="00301BBB" w:rsidRPr="000F1953" w:rsidRDefault="00301BBB" w:rsidP="00D05C24">
            <w:pPr>
              <w:jc w:val="center"/>
            </w:pPr>
            <w:r w:rsidRPr="000F1953">
              <w:t>История Казахстана</w:t>
            </w:r>
          </w:p>
        </w:tc>
        <w:tc>
          <w:tcPr>
            <w:tcW w:w="1692" w:type="dxa"/>
          </w:tcPr>
          <w:p w:rsidR="00301BBB" w:rsidRPr="000F1953" w:rsidRDefault="007B4D19" w:rsidP="00D05C24">
            <w:pPr>
              <w:jc w:val="center"/>
            </w:pPr>
            <w:r>
              <w:t>40</w:t>
            </w:r>
          </w:p>
        </w:tc>
        <w:tc>
          <w:tcPr>
            <w:tcW w:w="1936" w:type="dxa"/>
          </w:tcPr>
          <w:p w:rsidR="00301BBB" w:rsidRPr="000F1953" w:rsidRDefault="001A424B" w:rsidP="00D05C24">
            <w:pPr>
              <w:jc w:val="center"/>
            </w:pPr>
            <w:r w:rsidRPr="000F1953">
              <w:t>100</w:t>
            </w:r>
          </w:p>
        </w:tc>
      </w:tr>
      <w:tr w:rsidR="00301BBB" w:rsidRPr="00FE155E" w:rsidTr="003C6E7E">
        <w:trPr>
          <w:gridAfter w:val="1"/>
          <w:wAfter w:w="7" w:type="dxa"/>
          <w:jc w:val="center"/>
        </w:trPr>
        <w:tc>
          <w:tcPr>
            <w:tcW w:w="4562" w:type="dxa"/>
          </w:tcPr>
          <w:p w:rsidR="00301BBB" w:rsidRPr="000F1953" w:rsidRDefault="00301BBB" w:rsidP="00D05C24">
            <w:pPr>
              <w:jc w:val="center"/>
            </w:pPr>
            <w:r w:rsidRPr="000F1953">
              <w:t>Математика</w:t>
            </w:r>
          </w:p>
        </w:tc>
        <w:tc>
          <w:tcPr>
            <w:tcW w:w="1692" w:type="dxa"/>
          </w:tcPr>
          <w:p w:rsidR="00301BBB" w:rsidRPr="000F1953" w:rsidRDefault="007B4D19" w:rsidP="000829ED">
            <w:pPr>
              <w:jc w:val="center"/>
            </w:pPr>
            <w:r>
              <w:t>35</w:t>
            </w:r>
          </w:p>
        </w:tc>
        <w:tc>
          <w:tcPr>
            <w:tcW w:w="1936" w:type="dxa"/>
          </w:tcPr>
          <w:p w:rsidR="00301BBB" w:rsidRPr="000F1953" w:rsidRDefault="007B4D19" w:rsidP="00D05C24">
            <w:pPr>
              <w:jc w:val="center"/>
            </w:pPr>
            <w:r>
              <w:t>99</w:t>
            </w:r>
          </w:p>
        </w:tc>
      </w:tr>
      <w:tr w:rsidR="00301BBB" w:rsidRPr="00FE155E" w:rsidTr="003C6E7E">
        <w:trPr>
          <w:gridAfter w:val="1"/>
          <w:wAfter w:w="7" w:type="dxa"/>
          <w:jc w:val="center"/>
        </w:trPr>
        <w:tc>
          <w:tcPr>
            <w:tcW w:w="4562" w:type="dxa"/>
          </w:tcPr>
          <w:p w:rsidR="00301BBB" w:rsidRPr="000F1953" w:rsidRDefault="007B4D19" w:rsidP="00D05C24">
            <w:pPr>
              <w:jc w:val="center"/>
            </w:pPr>
            <w:r>
              <w:lastRenderedPageBreak/>
              <w:t>Информатика</w:t>
            </w:r>
          </w:p>
        </w:tc>
        <w:tc>
          <w:tcPr>
            <w:tcW w:w="1692" w:type="dxa"/>
          </w:tcPr>
          <w:p w:rsidR="00301BBB" w:rsidRPr="000F1953" w:rsidRDefault="007B4D19" w:rsidP="00D05C24">
            <w:pPr>
              <w:jc w:val="center"/>
            </w:pPr>
            <w:r>
              <w:t>31</w:t>
            </w:r>
          </w:p>
        </w:tc>
        <w:tc>
          <w:tcPr>
            <w:tcW w:w="1936" w:type="dxa"/>
          </w:tcPr>
          <w:p w:rsidR="00301BBB" w:rsidRPr="000F1953" w:rsidRDefault="007B4D19" w:rsidP="00D05C24">
            <w:pPr>
              <w:jc w:val="center"/>
            </w:pPr>
            <w:r>
              <w:t>79</w:t>
            </w:r>
          </w:p>
        </w:tc>
      </w:tr>
      <w:tr w:rsidR="00301BBB" w:rsidRPr="003C6E7E" w:rsidTr="003C6E7E">
        <w:trPr>
          <w:gridAfter w:val="1"/>
          <w:wAfter w:w="7" w:type="dxa"/>
          <w:jc w:val="center"/>
        </w:trPr>
        <w:tc>
          <w:tcPr>
            <w:tcW w:w="4562" w:type="dxa"/>
          </w:tcPr>
          <w:p w:rsidR="00301BBB" w:rsidRPr="000F1953" w:rsidRDefault="00301BBB" w:rsidP="00D05C24">
            <w:pPr>
              <w:jc w:val="center"/>
            </w:pPr>
            <w:r w:rsidRPr="000F1953">
              <w:t>Английский язык</w:t>
            </w:r>
          </w:p>
        </w:tc>
        <w:tc>
          <w:tcPr>
            <w:tcW w:w="1692" w:type="dxa"/>
          </w:tcPr>
          <w:p w:rsidR="00301BBB" w:rsidRPr="000F1953" w:rsidRDefault="007B4D19" w:rsidP="00D05C24">
            <w:pPr>
              <w:jc w:val="center"/>
            </w:pPr>
            <w:r>
              <w:t>23</w:t>
            </w:r>
          </w:p>
        </w:tc>
        <w:tc>
          <w:tcPr>
            <w:tcW w:w="1936" w:type="dxa"/>
          </w:tcPr>
          <w:p w:rsidR="00301BBB" w:rsidRPr="000F1953" w:rsidRDefault="007B4D19" w:rsidP="00D05C24">
            <w:pPr>
              <w:jc w:val="center"/>
            </w:pPr>
            <w:r>
              <w:t>86</w:t>
            </w:r>
          </w:p>
        </w:tc>
      </w:tr>
      <w:tr w:rsidR="00504275" w:rsidRPr="00FE155E" w:rsidTr="003C6E7E">
        <w:trPr>
          <w:gridAfter w:val="1"/>
          <w:wAfter w:w="7" w:type="dxa"/>
          <w:jc w:val="center"/>
        </w:trPr>
        <w:tc>
          <w:tcPr>
            <w:tcW w:w="4562" w:type="dxa"/>
          </w:tcPr>
          <w:p w:rsidR="00504275" w:rsidRPr="000F1953" w:rsidRDefault="00504275" w:rsidP="00D05C24">
            <w:pPr>
              <w:jc w:val="center"/>
            </w:pPr>
            <w:r w:rsidRPr="000F1953">
              <w:t>Русский язык</w:t>
            </w:r>
            <w:r w:rsidR="003C6E7E" w:rsidRPr="000F1953">
              <w:t xml:space="preserve"> и литература</w:t>
            </w:r>
          </w:p>
        </w:tc>
        <w:tc>
          <w:tcPr>
            <w:tcW w:w="1692" w:type="dxa"/>
          </w:tcPr>
          <w:p w:rsidR="00504275" w:rsidRPr="000F1953" w:rsidRDefault="007B4D19" w:rsidP="00D05C24">
            <w:pPr>
              <w:jc w:val="center"/>
            </w:pPr>
            <w:r>
              <w:t>10</w:t>
            </w:r>
          </w:p>
        </w:tc>
        <w:tc>
          <w:tcPr>
            <w:tcW w:w="1936" w:type="dxa"/>
          </w:tcPr>
          <w:p w:rsidR="00504275" w:rsidRPr="000F1953" w:rsidRDefault="007B4D19" w:rsidP="00D05C24">
            <w:pPr>
              <w:jc w:val="center"/>
            </w:pPr>
            <w:r>
              <w:t>55</w:t>
            </w:r>
          </w:p>
        </w:tc>
      </w:tr>
      <w:tr w:rsidR="007B4D19" w:rsidRPr="00FE155E" w:rsidTr="003C6E7E">
        <w:trPr>
          <w:gridAfter w:val="1"/>
          <w:wAfter w:w="7" w:type="dxa"/>
          <w:jc w:val="center"/>
        </w:trPr>
        <w:tc>
          <w:tcPr>
            <w:tcW w:w="4562" w:type="dxa"/>
          </w:tcPr>
          <w:p w:rsidR="007B4D19" w:rsidRPr="000F1953" w:rsidRDefault="007B4D19" w:rsidP="00D05C24">
            <w:pPr>
              <w:jc w:val="center"/>
            </w:pPr>
            <w:r>
              <w:t>Физика</w:t>
            </w:r>
          </w:p>
        </w:tc>
        <w:tc>
          <w:tcPr>
            <w:tcW w:w="1692" w:type="dxa"/>
          </w:tcPr>
          <w:p w:rsidR="007B4D19" w:rsidRDefault="007B4D19" w:rsidP="00D05C24">
            <w:pPr>
              <w:jc w:val="center"/>
            </w:pPr>
            <w:r>
              <w:t>10</w:t>
            </w:r>
          </w:p>
        </w:tc>
        <w:tc>
          <w:tcPr>
            <w:tcW w:w="1936" w:type="dxa"/>
          </w:tcPr>
          <w:p w:rsidR="007B4D19" w:rsidRDefault="007B4D19" w:rsidP="00D05C24">
            <w:pPr>
              <w:jc w:val="center"/>
            </w:pPr>
            <w:r>
              <w:t>55</w:t>
            </w:r>
          </w:p>
        </w:tc>
      </w:tr>
      <w:tr w:rsidR="00301BBB" w:rsidRPr="00B62B09" w:rsidTr="003C6E7E">
        <w:trPr>
          <w:gridAfter w:val="1"/>
          <w:wAfter w:w="7" w:type="dxa"/>
          <w:jc w:val="center"/>
        </w:trPr>
        <w:tc>
          <w:tcPr>
            <w:tcW w:w="4562" w:type="dxa"/>
            <w:shd w:val="clear" w:color="auto" w:fill="BFBFBF" w:themeFill="background1" w:themeFillShade="BF"/>
          </w:tcPr>
          <w:p w:rsidR="00301BBB" w:rsidRPr="00B62B09" w:rsidRDefault="00301BBB" w:rsidP="00D05C24">
            <w:pPr>
              <w:jc w:val="center"/>
              <w:rPr>
                <w:b/>
                <w:bCs/>
              </w:rPr>
            </w:pPr>
            <w:r w:rsidRPr="00B62B09">
              <w:rPr>
                <w:b/>
                <w:bCs/>
              </w:rPr>
              <w:t>ИТОГО:</w:t>
            </w:r>
          </w:p>
        </w:tc>
        <w:tc>
          <w:tcPr>
            <w:tcW w:w="1692" w:type="dxa"/>
            <w:shd w:val="clear" w:color="auto" w:fill="BFBFBF" w:themeFill="background1" w:themeFillShade="BF"/>
          </w:tcPr>
          <w:p w:rsidR="00301BBB" w:rsidRPr="00B62B09" w:rsidRDefault="007B4D19" w:rsidP="00082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936" w:type="dxa"/>
            <w:shd w:val="clear" w:color="auto" w:fill="BFBFBF" w:themeFill="background1" w:themeFillShade="BF"/>
          </w:tcPr>
          <w:p w:rsidR="00301BBB" w:rsidRPr="00B62B09" w:rsidRDefault="007B4D19" w:rsidP="00D0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</w:tbl>
    <w:p w:rsidR="000C07D8" w:rsidRPr="00FE155E" w:rsidRDefault="000C07D8" w:rsidP="00D05C24">
      <w:pPr>
        <w:spacing w:line="360" w:lineRule="auto"/>
        <w:jc w:val="center"/>
      </w:pPr>
    </w:p>
    <w:p w:rsidR="000C07D8" w:rsidRPr="00B50523" w:rsidRDefault="008E2DB8" w:rsidP="00D05C24">
      <w:pPr>
        <w:spacing w:line="360" w:lineRule="auto"/>
        <w:jc w:val="center"/>
        <w:rPr>
          <w:b/>
          <w:bCs/>
          <w:u w:val="single"/>
          <w:lang w:val="en-US"/>
        </w:rPr>
      </w:pPr>
      <w:r w:rsidRPr="00B62B09">
        <w:rPr>
          <w:b/>
          <w:bCs/>
          <w:u w:val="single"/>
        </w:rPr>
        <w:t xml:space="preserve">Группа </w:t>
      </w:r>
      <w:r w:rsidR="00B50523">
        <w:rPr>
          <w:b/>
          <w:bCs/>
          <w:u w:val="single"/>
        </w:rPr>
        <w:t>ПМЛ</w:t>
      </w:r>
      <w:r w:rsidRPr="00B62B09">
        <w:rPr>
          <w:b/>
          <w:bCs/>
          <w:u w:val="single"/>
        </w:rPr>
        <w:t>-</w:t>
      </w:r>
      <w:r w:rsidR="002772EB" w:rsidRPr="00B62B09">
        <w:rPr>
          <w:b/>
          <w:bCs/>
          <w:u w:val="single"/>
        </w:rPr>
        <w:t>2</w:t>
      </w:r>
      <w:r w:rsidR="00F528E3">
        <w:rPr>
          <w:b/>
          <w:bCs/>
          <w:u w:val="single"/>
        </w:rPr>
        <w:t>3</w:t>
      </w:r>
    </w:p>
    <w:tbl>
      <w:tblPr>
        <w:tblStyle w:val="a8"/>
        <w:tblW w:w="0" w:type="auto"/>
        <w:jc w:val="center"/>
        <w:tblLook w:val="04A0"/>
      </w:tblPr>
      <w:tblGrid>
        <w:gridCol w:w="4851"/>
        <w:gridCol w:w="1629"/>
        <w:gridCol w:w="1936"/>
        <w:gridCol w:w="23"/>
      </w:tblGrid>
      <w:tr w:rsidR="00FE155E" w:rsidRPr="00B62B09" w:rsidTr="003C6E7E">
        <w:trPr>
          <w:jc w:val="center"/>
        </w:trPr>
        <w:tc>
          <w:tcPr>
            <w:tcW w:w="4851" w:type="dxa"/>
          </w:tcPr>
          <w:p w:rsidR="00113FB8" w:rsidRPr="00B62B09" w:rsidRDefault="00113FB8" w:rsidP="00D05C24">
            <w:pPr>
              <w:jc w:val="center"/>
              <w:rPr>
                <w:bCs/>
              </w:rPr>
            </w:pPr>
          </w:p>
        </w:tc>
        <w:tc>
          <w:tcPr>
            <w:tcW w:w="3588" w:type="dxa"/>
            <w:gridSpan w:val="3"/>
          </w:tcPr>
          <w:p w:rsidR="00113FB8" w:rsidRPr="00B62B09" w:rsidRDefault="00113FB8" w:rsidP="00D05C24">
            <w:pPr>
              <w:jc w:val="center"/>
              <w:rPr>
                <w:bCs/>
              </w:rPr>
            </w:pPr>
            <w:r w:rsidRPr="00B62B09">
              <w:rPr>
                <w:bCs/>
              </w:rPr>
              <w:t>1 полугодие</w:t>
            </w:r>
          </w:p>
        </w:tc>
      </w:tr>
      <w:tr w:rsidR="00634DEB" w:rsidRPr="00B62B09" w:rsidTr="003C6E7E">
        <w:trPr>
          <w:gridAfter w:val="1"/>
          <w:wAfter w:w="23" w:type="dxa"/>
          <w:jc w:val="center"/>
        </w:trPr>
        <w:tc>
          <w:tcPr>
            <w:tcW w:w="4851" w:type="dxa"/>
          </w:tcPr>
          <w:p w:rsidR="00634DEB" w:rsidRPr="00B62B09" w:rsidRDefault="00634DEB" w:rsidP="00634DEB">
            <w:pPr>
              <w:jc w:val="center"/>
              <w:rPr>
                <w:bCs/>
              </w:rPr>
            </w:pPr>
          </w:p>
        </w:tc>
        <w:tc>
          <w:tcPr>
            <w:tcW w:w="1629" w:type="dxa"/>
          </w:tcPr>
          <w:p w:rsidR="00634DEB" w:rsidRPr="00B62B09" w:rsidRDefault="00D35F92" w:rsidP="00634DEB">
            <w:pPr>
              <w:jc w:val="center"/>
              <w:rPr>
                <w:bCs/>
              </w:rPr>
            </w:pPr>
            <w:r w:rsidRPr="00B62B09">
              <w:rPr>
                <w:bCs/>
              </w:rPr>
              <w:t xml:space="preserve">% </w:t>
            </w:r>
            <w:r>
              <w:rPr>
                <w:bCs/>
              </w:rPr>
              <w:t>качества</w:t>
            </w:r>
          </w:p>
        </w:tc>
        <w:tc>
          <w:tcPr>
            <w:tcW w:w="1936" w:type="dxa"/>
          </w:tcPr>
          <w:p w:rsidR="00634DEB" w:rsidRPr="00B62B09" w:rsidRDefault="00634DEB" w:rsidP="00634DEB">
            <w:pPr>
              <w:jc w:val="center"/>
              <w:rPr>
                <w:bCs/>
              </w:rPr>
            </w:pPr>
            <w:r w:rsidRPr="00B62B09">
              <w:rPr>
                <w:bCs/>
              </w:rPr>
              <w:t>% успеваемости</w:t>
            </w:r>
          </w:p>
        </w:tc>
      </w:tr>
      <w:tr w:rsidR="00634DEB" w:rsidRPr="000F1953" w:rsidTr="003C6E7E">
        <w:trPr>
          <w:gridAfter w:val="1"/>
          <w:wAfter w:w="23" w:type="dxa"/>
          <w:jc w:val="center"/>
        </w:trPr>
        <w:tc>
          <w:tcPr>
            <w:tcW w:w="4851" w:type="dxa"/>
          </w:tcPr>
          <w:p w:rsidR="00634DEB" w:rsidRPr="000F1953" w:rsidRDefault="007B4D19" w:rsidP="00634DEB">
            <w:pPr>
              <w:jc w:val="center"/>
            </w:pPr>
            <w:r>
              <w:t>Информатика</w:t>
            </w:r>
          </w:p>
        </w:tc>
        <w:tc>
          <w:tcPr>
            <w:tcW w:w="1629" w:type="dxa"/>
          </w:tcPr>
          <w:p w:rsidR="00634DEB" w:rsidRPr="000F1953" w:rsidRDefault="007B4D19" w:rsidP="00634DEB">
            <w:pPr>
              <w:jc w:val="center"/>
            </w:pPr>
            <w:r>
              <w:t>39</w:t>
            </w:r>
          </w:p>
        </w:tc>
        <w:tc>
          <w:tcPr>
            <w:tcW w:w="1936" w:type="dxa"/>
          </w:tcPr>
          <w:p w:rsidR="00634DEB" w:rsidRPr="000F1953" w:rsidRDefault="007B4D19" w:rsidP="00634DEB">
            <w:pPr>
              <w:jc w:val="center"/>
            </w:pPr>
            <w:r>
              <w:t>91</w:t>
            </w:r>
          </w:p>
        </w:tc>
      </w:tr>
      <w:tr w:rsidR="00634DEB" w:rsidRPr="000F1953" w:rsidTr="003C6E7E">
        <w:trPr>
          <w:gridAfter w:val="1"/>
          <w:wAfter w:w="23" w:type="dxa"/>
          <w:jc w:val="center"/>
        </w:trPr>
        <w:tc>
          <w:tcPr>
            <w:tcW w:w="4851" w:type="dxa"/>
          </w:tcPr>
          <w:p w:rsidR="00634DEB" w:rsidRPr="000F1953" w:rsidRDefault="00634DEB" w:rsidP="00634DEB">
            <w:pPr>
              <w:jc w:val="center"/>
            </w:pPr>
            <w:r w:rsidRPr="000F1953">
              <w:t>История Казахстана</w:t>
            </w:r>
          </w:p>
        </w:tc>
        <w:tc>
          <w:tcPr>
            <w:tcW w:w="1629" w:type="dxa"/>
          </w:tcPr>
          <w:p w:rsidR="00634DEB" w:rsidRPr="000F1953" w:rsidRDefault="007B4D19" w:rsidP="00634DEB">
            <w:pPr>
              <w:jc w:val="center"/>
            </w:pPr>
            <w:r>
              <w:t>63</w:t>
            </w:r>
          </w:p>
        </w:tc>
        <w:tc>
          <w:tcPr>
            <w:tcW w:w="1936" w:type="dxa"/>
          </w:tcPr>
          <w:p w:rsidR="00634DEB" w:rsidRPr="000F1953" w:rsidRDefault="00634DEB" w:rsidP="00634DEB">
            <w:pPr>
              <w:jc w:val="center"/>
            </w:pPr>
            <w:r w:rsidRPr="000F1953">
              <w:t>100</w:t>
            </w:r>
          </w:p>
        </w:tc>
      </w:tr>
      <w:tr w:rsidR="00634DEB" w:rsidRPr="000F1953" w:rsidTr="003C6E7E">
        <w:trPr>
          <w:gridAfter w:val="1"/>
          <w:wAfter w:w="23" w:type="dxa"/>
          <w:jc w:val="center"/>
        </w:trPr>
        <w:tc>
          <w:tcPr>
            <w:tcW w:w="4851" w:type="dxa"/>
          </w:tcPr>
          <w:p w:rsidR="00634DEB" w:rsidRPr="000F1953" w:rsidRDefault="003C6E7E" w:rsidP="00634DEB">
            <w:pPr>
              <w:jc w:val="center"/>
            </w:pPr>
            <w:r w:rsidRPr="000F1953">
              <w:t>Русский язык и литература</w:t>
            </w:r>
          </w:p>
        </w:tc>
        <w:tc>
          <w:tcPr>
            <w:tcW w:w="1629" w:type="dxa"/>
          </w:tcPr>
          <w:p w:rsidR="00634DEB" w:rsidRPr="000F1953" w:rsidRDefault="007B4D19" w:rsidP="00634DEB">
            <w:pPr>
              <w:jc w:val="center"/>
            </w:pPr>
            <w:r>
              <w:t>0,5</w:t>
            </w:r>
          </w:p>
        </w:tc>
        <w:tc>
          <w:tcPr>
            <w:tcW w:w="1936" w:type="dxa"/>
          </w:tcPr>
          <w:p w:rsidR="00634DEB" w:rsidRPr="000F1953" w:rsidRDefault="007B4D19" w:rsidP="00634DEB">
            <w:pPr>
              <w:jc w:val="center"/>
            </w:pPr>
            <w:r>
              <w:t>30</w:t>
            </w:r>
          </w:p>
        </w:tc>
      </w:tr>
      <w:tr w:rsidR="00634DEB" w:rsidRPr="000F1953" w:rsidTr="003C6E7E">
        <w:trPr>
          <w:gridAfter w:val="1"/>
          <w:wAfter w:w="23" w:type="dxa"/>
          <w:jc w:val="center"/>
        </w:trPr>
        <w:tc>
          <w:tcPr>
            <w:tcW w:w="4851" w:type="dxa"/>
          </w:tcPr>
          <w:p w:rsidR="00634DEB" w:rsidRPr="000F1953" w:rsidRDefault="00634DEB" w:rsidP="00634DEB">
            <w:pPr>
              <w:jc w:val="center"/>
            </w:pPr>
            <w:r w:rsidRPr="000F1953">
              <w:t>Математика</w:t>
            </w:r>
          </w:p>
        </w:tc>
        <w:tc>
          <w:tcPr>
            <w:tcW w:w="1629" w:type="dxa"/>
          </w:tcPr>
          <w:p w:rsidR="00634DEB" w:rsidRPr="000F1953" w:rsidRDefault="007B4D19" w:rsidP="00634DEB">
            <w:pPr>
              <w:jc w:val="center"/>
            </w:pPr>
            <w:r>
              <w:t>35</w:t>
            </w:r>
          </w:p>
        </w:tc>
        <w:tc>
          <w:tcPr>
            <w:tcW w:w="1936" w:type="dxa"/>
          </w:tcPr>
          <w:p w:rsidR="00634DEB" w:rsidRPr="000F1953" w:rsidRDefault="007B4D19" w:rsidP="00634DEB">
            <w:pPr>
              <w:jc w:val="center"/>
            </w:pPr>
            <w:r>
              <w:t>99</w:t>
            </w:r>
          </w:p>
        </w:tc>
      </w:tr>
      <w:tr w:rsidR="00634DEB" w:rsidRPr="000F1953" w:rsidTr="003C6E7E">
        <w:trPr>
          <w:gridAfter w:val="1"/>
          <w:wAfter w:w="23" w:type="dxa"/>
          <w:jc w:val="center"/>
        </w:trPr>
        <w:tc>
          <w:tcPr>
            <w:tcW w:w="4851" w:type="dxa"/>
          </w:tcPr>
          <w:p w:rsidR="00634DEB" w:rsidRPr="000F1953" w:rsidRDefault="00634DEB" w:rsidP="00634DEB">
            <w:pPr>
              <w:jc w:val="center"/>
            </w:pPr>
            <w:r w:rsidRPr="000F1953">
              <w:t>Английский язык</w:t>
            </w:r>
          </w:p>
        </w:tc>
        <w:tc>
          <w:tcPr>
            <w:tcW w:w="1629" w:type="dxa"/>
          </w:tcPr>
          <w:p w:rsidR="00634DEB" w:rsidRPr="000F1953" w:rsidRDefault="007B4D19" w:rsidP="00634DEB">
            <w:pPr>
              <w:jc w:val="center"/>
            </w:pPr>
            <w:r>
              <w:t>62</w:t>
            </w:r>
          </w:p>
        </w:tc>
        <w:tc>
          <w:tcPr>
            <w:tcW w:w="1936" w:type="dxa"/>
          </w:tcPr>
          <w:p w:rsidR="00634DEB" w:rsidRPr="000F1953" w:rsidRDefault="00634DEB" w:rsidP="00634DEB">
            <w:pPr>
              <w:jc w:val="center"/>
            </w:pPr>
            <w:r w:rsidRPr="000F1953">
              <w:t>100</w:t>
            </w:r>
          </w:p>
        </w:tc>
      </w:tr>
      <w:tr w:rsidR="003C6E7E" w:rsidRPr="000F1953" w:rsidTr="003C6E7E">
        <w:trPr>
          <w:gridAfter w:val="1"/>
          <w:wAfter w:w="23" w:type="dxa"/>
          <w:jc w:val="center"/>
        </w:trPr>
        <w:tc>
          <w:tcPr>
            <w:tcW w:w="4851" w:type="dxa"/>
          </w:tcPr>
          <w:p w:rsidR="003C6E7E" w:rsidRPr="000F1953" w:rsidRDefault="003C6E7E" w:rsidP="00634DEB">
            <w:pPr>
              <w:jc w:val="center"/>
            </w:pPr>
            <w:r w:rsidRPr="000F1953">
              <w:t>Казахский язык</w:t>
            </w:r>
          </w:p>
        </w:tc>
        <w:tc>
          <w:tcPr>
            <w:tcW w:w="1629" w:type="dxa"/>
          </w:tcPr>
          <w:p w:rsidR="003C6E7E" w:rsidRPr="000F1953" w:rsidRDefault="007B4D19" w:rsidP="00634DEB">
            <w:pPr>
              <w:jc w:val="center"/>
            </w:pPr>
            <w:r>
              <w:t>61</w:t>
            </w:r>
          </w:p>
        </w:tc>
        <w:tc>
          <w:tcPr>
            <w:tcW w:w="1936" w:type="dxa"/>
          </w:tcPr>
          <w:p w:rsidR="003C6E7E" w:rsidRPr="000F1953" w:rsidRDefault="007B4D19" w:rsidP="00634DEB">
            <w:pPr>
              <w:jc w:val="center"/>
            </w:pPr>
            <w:r>
              <w:t>100</w:t>
            </w:r>
          </w:p>
        </w:tc>
      </w:tr>
      <w:tr w:rsidR="00634DEB" w:rsidRPr="00D05C24" w:rsidTr="003C6E7E">
        <w:trPr>
          <w:gridAfter w:val="1"/>
          <w:wAfter w:w="23" w:type="dxa"/>
          <w:jc w:val="center"/>
        </w:trPr>
        <w:tc>
          <w:tcPr>
            <w:tcW w:w="4851" w:type="dxa"/>
          </w:tcPr>
          <w:p w:rsidR="00634DEB" w:rsidRPr="000F1953" w:rsidRDefault="007B4D19" w:rsidP="00634DEB">
            <w:pPr>
              <w:jc w:val="center"/>
            </w:pPr>
            <w:r>
              <w:t>Физика</w:t>
            </w:r>
          </w:p>
        </w:tc>
        <w:tc>
          <w:tcPr>
            <w:tcW w:w="1629" w:type="dxa"/>
          </w:tcPr>
          <w:p w:rsidR="00634DEB" w:rsidRPr="000F1953" w:rsidRDefault="007B4D19" w:rsidP="00634DEB">
            <w:pPr>
              <w:jc w:val="center"/>
            </w:pPr>
            <w:r>
              <w:t>27</w:t>
            </w:r>
          </w:p>
        </w:tc>
        <w:tc>
          <w:tcPr>
            <w:tcW w:w="1936" w:type="dxa"/>
          </w:tcPr>
          <w:p w:rsidR="00634DEB" w:rsidRPr="00D05C24" w:rsidRDefault="007B4D19" w:rsidP="00634DEB">
            <w:pPr>
              <w:jc w:val="center"/>
            </w:pPr>
            <w:r>
              <w:t>59</w:t>
            </w:r>
          </w:p>
        </w:tc>
      </w:tr>
      <w:tr w:rsidR="00634DEB" w:rsidRPr="00D05C24" w:rsidTr="003C6E7E">
        <w:trPr>
          <w:gridAfter w:val="1"/>
          <w:wAfter w:w="23" w:type="dxa"/>
          <w:jc w:val="center"/>
        </w:trPr>
        <w:tc>
          <w:tcPr>
            <w:tcW w:w="4851" w:type="dxa"/>
            <w:shd w:val="clear" w:color="auto" w:fill="BFBFBF" w:themeFill="background1" w:themeFillShade="BF"/>
          </w:tcPr>
          <w:p w:rsidR="00634DEB" w:rsidRPr="00B62B09" w:rsidRDefault="00634DEB" w:rsidP="00634DEB">
            <w:pPr>
              <w:jc w:val="center"/>
              <w:rPr>
                <w:b/>
                <w:bCs/>
              </w:rPr>
            </w:pPr>
            <w:r w:rsidRPr="00B62B09">
              <w:rPr>
                <w:b/>
                <w:bCs/>
              </w:rPr>
              <w:t>ИТОГО:</w:t>
            </w:r>
          </w:p>
        </w:tc>
        <w:tc>
          <w:tcPr>
            <w:tcW w:w="1629" w:type="dxa"/>
            <w:shd w:val="clear" w:color="auto" w:fill="BFBFBF" w:themeFill="background1" w:themeFillShade="BF"/>
          </w:tcPr>
          <w:p w:rsidR="00634DEB" w:rsidRPr="00B62B09" w:rsidRDefault="007B4D19" w:rsidP="00634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936" w:type="dxa"/>
            <w:shd w:val="clear" w:color="auto" w:fill="BFBFBF" w:themeFill="background1" w:themeFillShade="BF"/>
          </w:tcPr>
          <w:p w:rsidR="00634DEB" w:rsidRPr="00B62B09" w:rsidRDefault="007B4D19" w:rsidP="00634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</w:tr>
    </w:tbl>
    <w:p w:rsidR="008E2DB8" w:rsidRPr="00FE155E" w:rsidRDefault="008E2DB8" w:rsidP="00D05C24">
      <w:pPr>
        <w:spacing w:line="360" w:lineRule="auto"/>
        <w:jc w:val="center"/>
      </w:pPr>
    </w:p>
    <w:p w:rsidR="008E2DB8" w:rsidRPr="00B50523" w:rsidRDefault="008E2DB8" w:rsidP="00D05C24">
      <w:pPr>
        <w:spacing w:line="360" w:lineRule="auto"/>
        <w:jc w:val="center"/>
        <w:rPr>
          <w:b/>
          <w:bCs/>
          <w:u w:val="single"/>
          <w:lang w:val="en-US"/>
        </w:rPr>
      </w:pPr>
      <w:r w:rsidRPr="00B62B09">
        <w:rPr>
          <w:b/>
          <w:bCs/>
          <w:u w:val="single"/>
        </w:rPr>
        <w:t xml:space="preserve">Группа </w:t>
      </w:r>
      <w:r w:rsidR="00113FB8" w:rsidRPr="00B62B09">
        <w:rPr>
          <w:b/>
          <w:bCs/>
          <w:u w:val="single"/>
        </w:rPr>
        <w:t>Э</w:t>
      </w:r>
      <w:r w:rsidR="00FE155E" w:rsidRPr="00B62B09">
        <w:rPr>
          <w:b/>
          <w:bCs/>
          <w:u w:val="single"/>
        </w:rPr>
        <w:t>С</w:t>
      </w:r>
      <w:r w:rsidR="00934206" w:rsidRPr="00B62B09">
        <w:rPr>
          <w:b/>
          <w:bCs/>
          <w:u w:val="single"/>
        </w:rPr>
        <w:t>-</w:t>
      </w:r>
      <w:r w:rsidR="002772EB" w:rsidRPr="00B62B09">
        <w:rPr>
          <w:b/>
          <w:bCs/>
          <w:u w:val="single"/>
        </w:rPr>
        <w:t>2</w:t>
      </w:r>
      <w:r w:rsidR="00F528E3">
        <w:rPr>
          <w:b/>
          <w:bCs/>
          <w:u w:val="single"/>
        </w:rPr>
        <w:t>3</w:t>
      </w:r>
    </w:p>
    <w:tbl>
      <w:tblPr>
        <w:tblStyle w:val="a8"/>
        <w:tblW w:w="0" w:type="auto"/>
        <w:jc w:val="center"/>
        <w:tblLook w:val="04A0"/>
      </w:tblPr>
      <w:tblGrid>
        <w:gridCol w:w="4814"/>
        <w:gridCol w:w="1629"/>
        <w:gridCol w:w="1936"/>
        <w:gridCol w:w="42"/>
      </w:tblGrid>
      <w:tr w:rsidR="00BF7CA7" w:rsidRPr="00D05C24" w:rsidTr="003C6E7E">
        <w:trPr>
          <w:jc w:val="center"/>
        </w:trPr>
        <w:tc>
          <w:tcPr>
            <w:tcW w:w="4814" w:type="dxa"/>
          </w:tcPr>
          <w:p w:rsidR="00113FB8" w:rsidRPr="00B62B09" w:rsidRDefault="00113FB8" w:rsidP="00D05C24">
            <w:pPr>
              <w:jc w:val="center"/>
              <w:rPr>
                <w:bCs/>
              </w:rPr>
            </w:pPr>
          </w:p>
        </w:tc>
        <w:tc>
          <w:tcPr>
            <w:tcW w:w="3607" w:type="dxa"/>
            <w:gridSpan w:val="3"/>
          </w:tcPr>
          <w:p w:rsidR="00113FB8" w:rsidRPr="00B62B09" w:rsidRDefault="00113FB8" w:rsidP="00D05C24">
            <w:pPr>
              <w:jc w:val="center"/>
              <w:rPr>
                <w:bCs/>
              </w:rPr>
            </w:pPr>
            <w:r w:rsidRPr="00B62B09">
              <w:rPr>
                <w:bCs/>
              </w:rPr>
              <w:t>1 полугодие</w:t>
            </w:r>
          </w:p>
        </w:tc>
      </w:tr>
      <w:tr w:rsidR="00634DEB" w:rsidRPr="00D05C24" w:rsidTr="003C6E7E">
        <w:trPr>
          <w:gridAfter w:val="1"/>
          <w:wAfter w:w="42" w:type="dxa"/>
          <w:jc w:val="center"/>
        </w:trPr>
        <w:tc>
          <w:tcPr>
            <w:tcW w:w="4814" w:type="dxa"/>
          </w:tcPr>
          <w:p w:rsidR="00634DEB" w:rsidRPr="00B62B09" w:rsidRDefault="00634DEB" w:rsidP="00634DEB">
            <w:pPr>
              <w:jc w:val="center"/>
              <w:rPr>
                <w:bCs/>
              </w:rPr>
            </w:pPr>
          </w:p>
        </w:tc>
        <w:tc>
          <w:tcPr>
            <w:tcW w:w="1629" w:type="dxa"/>
          </w:tcPr>
          <w:p w:rsidR="00634DEB" w:rsidRPr="00B62B09" w:rsidRDefault="00D35F92" w:rsidP="00634DEB">
            <w:pPr>
              <w:jc w:val="center"/>
              <w:rPr>
                <w:bCs/>
              </w:rPr>
            </w:pPr>
            <w:r w:rsidRPr="00B62B09">
              <w:rPr>
                <w:bCs/>
              </w:rPr>
              <w:t xml:space="preserve">% </w:t>
            </w:r>
            <w:r>
              <w:rPr>
                <w:bCs/>
              </w:rPr>
              <w:t>качества</w:t>
            </w:r>
          </w:p>
        </w:tc>
        <w:tc>
          <w:tcPr>
            <w:tcW w:w="1936" w:type="dxa"/>
          </w:tcPr>
          <w:p w:rsidR="00634DEB" w:rsidRPr="00B62B09" w:rsidRDefault="00634DEB" w:rsidP="00634DEB">
            <w:pPr>
              <w:jc w:val="center"/>
              <w:rPr>
                <w:bCs/>
              </w:rPr>
            </w:pPr>
            <w:r w:rsidRPr="00B62B09">
              <w:rPr>
                <w:bCs/>
              </w:rPr>
              <w:t>% успеваемости</w:t>
            </w:r>
          </w:p>
        </w:tc>
      </w:tr>
      <w:tr w:rsidR="00634DEB" w:rsidRPr="000F1953" w:rsidTr="003C6E7E">
        <w:trPr>
          <w:gridAfter w:val="1"/>
          <w:wAfter w:w="42" w:type="dxa"/>
          <w:jc w:val="center"/>
        </w:trPr>
        <w:tc>
          <w:tcPr>
            <w:tcW w:w="4814" w:type="dxa"/>
          </w:tcPr>
          <w:p w:rsidR="00634DEB" w:rsidRPr="000F1953" w:rsidRDefault="007B4D19" w:rsidP="00634DEB">
            <w:pPr>
              <w:jc w:val="center"/>
            </w:pPr>
            <w:r>
              <w:t>Информатика</w:t>
            </w:r>
          </w:p>
        </w:tc>
        <w:tc>
          <w:tcPr>
            <w:tcW w:w="1629" w:type="dxa"/>
          </w:tcPr>
          <w:p w:rsidR="00634DEB" w:rsidRPr="000F1953" w:rsidRDefault="007B4D19" w:rsidP="00634DEB">
            <w:pPr>
              <w:jc w:val="center"/>
            </w:pPr>
            <w:r>
              <w:t>24</w:t>
            </w:r>
          </w:p>
        </w:tc>
        <w:tc>
          <w:tcPr>
            <w:tcW w:w="1936" w:type="dxa"/>
          </w:tcPr>
          <w:p w:rsidR="00634DEB" w:rsidRPr="000F1953" w:rsidRDefault="007B4D19" w:rsidP="00634DEB">
            <w:pPr>
              <w:jc w:val="center"/>
            </w:pPr>
            <w:r>
              <w:t>95</w:t>
            </w:r>
          </w:p>
        </w:tc>
      </w:tr>
      <w:tr w:rsidR="00634DEB" w:rsidRPr="000F1953" w:rsidTr="003C6E7E">
        <w:trPr>
          <w:gridAfter w:val="1"/>
          <w:wAfter w:w="42" w:type="dxa"/>
          <w:jc w:val="center"/>
        </w:trPr>
        <w:tc>
          <w:tcPr>
            <w:tcW w:w="4814" w:type="dxa"/>
          </w:tcPr>
          <w:p w:rsidR="00634DEB" w:rsidRPr="000F1953" w:rsidRDefault="00634DEB" w:rsidP="00634DEB">
            <w:pPr>
              <w:jc w:val="center"/>
            </w:pPr>
            <w:r w:rsidRPr="000F1953">
              <w:t>История Казахстана</w:t>
            </w:r>
          </w:p>
        </w:tc>
        <w:tc>
          <w:tcPr>
            <w:tcW w:w="1629" w:type="dxa"/>
          </w:tcPr>
          <w:p w:rsidR="00634DEB" w:rsidRPr="000F1953" w:rsidRDefault="007B4D19" w:rsidP="00634DEB">
            <w:pPr>
              <w:jc w:val="center"/>
            </w:pPr>
            <w:r>
              <w:t>54</w:t>
            </w:r>
          </w:p>
        </w:tc>
        <w:tc>
          <w:tcPr>
            <w:tcW w:w="1936" w:type="dxa"/>
          </w:tcPr>
          <w:p w:rsidR="00634DEB" w:rsidRPr="000F1953" w:rsidRDefault="007B4D19" w:rsidP="00634DEB">
            <w:pPr>
              <w:jc w:val="center"/>
            </w:pPr>
            <w:r>
              <w:t>100</w:t>
            </w:r>
          </w:p>
        </w:tc>
      </w:tr>
      <w:tr w:rsidR="00634DEB" w:rsidRPr="000F1953" w:rsidTr="003C6E7E">
        <w:trPr>
          <w:gridAfter w:val="1"/>
          <w:wAfter w:w="42" w:type="dxa"/>
          <w:jc w:val="center"/>
        </w:trPr>
        <w:tc>
          <w:tcPr>
            <w:tcW w:w="4814" w:type="dxa"/>
          </w:tcPr>
          <w:p w:rsidR="00634DEB" w:rsidRPr="000F1953" w:rsidRDefault="00634DEB" w:rsidP="00634DEB">
            <w:pPr>
              <w:jc w:val="center"/>
            </w:pPr>
            <w:r w:rsidRPr="000F1953">
              <w:t>Математика</w:t>
            </w:r>
          </w:p>
        </w:tc>
        <w:tc>
          <w:tcPr>
            <w:tcW w:w="1629" w:type="dxa"/>
          </w:tcPr>
          <w:p w:rsidR="00634DEB" w:rsidRPr="000F1953" w:rsidRDefault="007B4D19" w:rsidP="00634DEB">
            <w:pPr>
              <w:jc w:val="center"/>
            </w:pPr>
            <w:r>
              <w:t>42</w:t>
            </w:r>
          </w:p>
        </w:tc>
        <w:tc>
          <w:tcPr>
            <w:tcW w:w="1936" w:type="dxa"/>
          </w:tcPr>
          <w:p w:rsidR="00634DEB" w:rsidRPr="000F1953" w:rsidRDefault="007B4D19" w:rsidP="00634DEB">
            <w:pPr>
              <w:jc w:val="center"/>
            </w:pPr>
            <w:r>
              <w:t>98</w:t>
            </w:r>
          </w:p>
        </w:tc>
      </w:tr>
      <w:tr w:rsidR="00634DEB" w:rsidRPr="000F1953" w:rsidTr="003C6E7E">
        <w:trPr>
          <w:gridAfter w:val="1"/>
          <w:wAfter w:w="42" w:type="dxa"/>
          <w:jc w:val="center"/>
        </w:trPr>
        <w:tc>
          <w:tcPr>
            <w:tcW w:w="4814" w:type="dxa"/>
          </w:tcPr>
          <w:p w:rsidR="00634DEB" w:rsidRPr="000F1953" w:rsidRDefault="003C6E7E" w:rsidP="00634DEB">
            <w:pPr>
              <w:jc w:val="center"/>
            </w:pPr>
            <w:r w:rsidRPr="000F1953">
              <w:t>Русский язык и литература</w:t>
            </w:r>
          </w:p>
        </w:tc>
        <w:tc>
          <w:tcPr>
            <w:tcW w:w="1629" w:type="dxa"/>
          </w:tcPr>
          <w:p w:rsidR="00634DEB" w:rsidRPr="000F1953" w:rsidRDefault="007B4D19" w:rsidP="00634DEB">
            <w:pPr>
              <w:jc w:val="center"/>
            </w:pPr>
            <w:r>
              <w:t>0</w:t>
            </w:r>
          </w:p>
        </w:tc>
        <w:tc>
          <w:tcPr>
            <w:tcW w:w="1936" w:type="dxa"/>
          </w:tcPr>
          <w:p w:rsidR="00634DEB" w:rsidRPr="000F1953" w:rsidRDefault="007B4D19" w:rsidP="00634DEB">
            <w:pPr>
              <w:jc w:val="center"/>
            </w:pPr>
            <w:r>
              <w:t>47</w:t>
            </w:r>
          </w:p>
        </w:tc>
      </w:tr>
      <w:tr w:rsidR="00634DEB" w:rsidRPr="000F1953" w:rsidTr="003C6E7E">
        <w:trPr>
          <w:gridAfter w:val="1"/>
          <w:wAfter w:w="42" w:type="dxa"/>
          <w:jc w:val="center"/>
        </w:trPr>
        <w:tc>
          <w:tcPr>
            <w:tcW w:w="4814" w:type="dxa"/>
          </w:tcPr>
          <w:p w:rsidR="00634DEB" w:rsidRPr="000F1953" w:rsidRDefault="00634DEB" w:rsidP="00634DEB">
            <w:pPr>
              <w:jc w:val="center"/>
            </w:pPr>
            <w:r w:rsidRPr="000F1953">
              <w:t>Английский язык</w:t>
            </w:r>
          </w:p>
        </w:tc>
        <w:tc>
          <w:tcPr>
            <w:tcW w:w="1629" w:type="dxa"/>
          </w:tcPr>
          <w:p w:rsidR="00634DEB" w:rsidRPr="000F1953" w:rsidRDefault="007B4D19" w:rsidP="00634DEB">
            <w:pPr>
              <w:jc w:val="center"/>
            </w:pPr>
            <w:r>
              <w:t>48</w:t>
            </w:r>
          </w:p>
        </w:tc>
        <w:tc>
          <w:tcPr>
            <w:tcW w:w="1936" w:type="dxa"/>
          </w:tcPr>
          <w:p w:rsidR="00634DEB" w:rsidRPr="000F1953" w:rsidRDefault="007B4D19" w:rsidP="00634DEB">
            <w:pPr>
              <w:jc w:val="center"/>
            </w:pPr>
            <w:r>
              <w:t>95</w:t>
            </w:r>
          </w:p>
        </w:tc>
      </w:tr>
      <w:tr w:rsidR="003C6E7E" w:rsidRPr="000F1953" w:rsidTr="003C6E7E">
        <w:trPr>
          <w:gridAfter w:val="1"/>
          <w:wAfter w:w="42" w:type="dxa"/>
          <w:jc w:val="center"/>
        </w:trPr>
        <w:tc>
          <w:tcPr>
            <w:tcW w:w="4814" w:type="dxa"/>
          </w:tcPr>
          <w:p w:rsidR="003C6E7E" w:rsidRPr="000F1953" w:rsidRDefault="003C6E7E" w:rsidP="00634DEB">
            <w:pPr>
              <w:jc w:val="center"/>
            </w:pPr>
            <w:r w:rsidRPr="000F1953">
              <w:t>Казахский язык</w:t>
            </w:r>
          </w:p>
        </w:tc>
        <w:tc>
          <w:tcPr>
            <w:tcW w:w="1629" w:type="dxa"/>
          </w:tcPr>
          <w:p w:rsidR="003C6E7E" w:rsidRPr="000F1953" w:rsidRDefault="007B4D19" w:rsidP="00634DEB">
            <w:pPr>
              <w:jc w:val="center"/>
            </w:pPr>
            <w:r>
              <w:t>38</w:t>
            </w:r>
          </w:p>
        </w:tc>
        <w:tc>
          <w:tcPr>
            <w:tcW w:w="1936" w:type="dxa"/>
          </w:tcPr>
          <w:p w:rsidR="003C6E7E" w:rsidRPr="000F1953" w:rsidRDefault="007B4D19" w:rsidP="00634DEB">
            <w:pPr>
              <w:jc w:val="center"/>
            </w:pPr>
            <w:r>
              <w:t>95</w:t>
            </w:r>
          </w:p>
        </w:tc>
      </w:tr>
      <w:tr w:rsidR="00634DEB" w:rsidRPr="00D05C24" w:rsidTr="003C6E7E">
        <w:trPr>
          <w:gridAfter w:val="1"/>
          <w:wAfter w:w="42" w:type="dxa"/>
          <w:jc w:val="center"/>
        </w:trPr>
        <w:tc>
          <w:tcPr>
            <w:tcW w:w="4814" w:type="dxa"/>
          </w:tcPr>
          <w:p w:rsidR="00634DEB" w:rsidRPr="000F1953" w:rsidRDefault="007B4D19" w:rsidP="00634DEB">
            <w:pPr>
              <w:jc w:val="center"/>
            </w:pPr>
            <w:r>
              <w:t>Физика</w:t>
            </w:r>
          </w:p>
        </w:tc>
        <w:tc>
          <w:tcPr>
            <w:tcW w:w="1629" w:type="dxa"/>
          </w:tcPr>
          <w:p w:rsidR="00634DEB" w:rsidRPr="000F1953" w:rsidRDefault="007B4D19" w:rsidP="00634DEB">
            <w:pPr>
              <w:jc w:val="center"/>
            </w:pPr>
            <w:r>
              <w:t>14</w:t>
            </w:r>
          </w:p>
        </w:tc>
        <w:tc>
          <w:tcPr>
            <w:tcW w:w="1936" w:type="dxa"/>
          </w:tcPr>
          <w:p w:rsidR="00634DEB" w:rsidRPr="00D05C24" w:rsidRDefault="007B4D19" w:rsidP="00634DEB">
            <w:pPr>
              <w:jc w:val="center"/>
            </w:pPr>
            <w:r>
              <w:t>48</w:t>
            </w:r>
          </w:p>
        </w:tc>
      </w:tr>
      <w:tr w:rsidR="00634DEB" w:rsidRPr="00B62B09" w:rsidTr="003C6E7E">
        <w:trPr>
          <w:gridAfter w:val="1"/>
          <w:wAfter w:w="42" w:type="dxa"/>
          <w:jc w:val="center"/>
        </w:trPr>
        <w:tc>
          <w:tcPr>
            <w:tcW w:w="4814" w:type="dxa"/>
            <w:shd w:val="clear" w:color="auto" w:fill="BFBFBF" w:themeFill="background1" w:themeFillShade="BF"/>
          </w:tcPr>
          <w:p w:rsidR="00634DEB" w:rsidRPr="00B62B09" w:rsidRDefault="00634DEB" w:rsidP="00634DEB">
            <w:pPr>
              <w:jc w:val="center"/>
              <w:rPr>
                <w:b/>
                <w:bCs/>
              </w:rPr>
            </w:pPr>
            <w:r w:rsidRPr="00B62B09">
              <w:rPr>
                <w:b/>
                <w:bCs/>
              </w:rPr>
              <w:t>ИТОГО:</w:t>
            </w:r>
          </w:p>
        </w:tc>
        <w:tc>
          <w:tcPr>
            <w:tcW w:w="1629" w:type="dxa"/>
            <w:shd w:val="clear" w:color="auto" w:fill="BFBFBF" w:themeFill="background1" w:themeFillShade="BF"/>
          </w:tcPr>
          <w:p w:rsidR="00634DEB" w:rsidRPr="00B62B09" w:rsidRDefault="007B4D19" w:rsidP="00634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936" w:type="dxa"/>
            <w:shd w:val="clear" w:color="auto" w:fill="BFBFBF" w:themeFill="background1" w:themeFillShade="BF"/>
          </w:tcPr>
          <w:p w:rsidR="00634DEB" w:rsidRPr="00B62B09" w:rsidRDefault="007B4D19" w:rsidP="00634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</w:tr>
    </w:tbl>
    <w:p w:rsidR="008E2DB8" w:rsidRPr="00FE155E" w:rsidRDefault="008E2DB8" w:rsidP="00D05C24">
      <w:pPr>
        <w:spacing w:line="360" w:lineRule="auto"/>
        <w:jc w:val="center"/>
      </w:pPr>
    </w:p>
    <w:p w:rsidR="008E2DB8" w:rsidRPr="00B50523" w:rsidRDefault="00934206" w:rsidP="00D05C24">
      <w:pPr>
        <w:spacing w:line="360" w:lineRule="auto"/>
        <w:jc w:val="center"/>
        <w:rPr>
          <w:b/>
          <w:bCs/>
          <w:u w:val="single"/>
          <w:lang w:val="en-US"/>
        </w:rPr>
      </w:pPr>
      <w:r w:rsidRPr="00B62B09">
        <w:rPr>
          <w:b/>
          <w:bCs/>
          <w:u w:val="single"/>
        </w:rPr>
        <w:t>Группа Т-</w:t>
      </w:r>
      <w:r w:rsidR="002772EB" w:rsidRPr="00B62B09">
        <w:rPr>
          <w:b/>
          <w:bCs/>
          <w:u w:val="single"/>
        </w:rPr>
        <w:t>2</w:t>
      </w:r>
      <w:r w:rsidR="00F528E3">
        <w:rPr>
          <w:b/>
          <w:bCs/>
          <w:u w:val="single"/>
        </w:rPr>
        <w:t>3</w:t>
      </w:r>
    </w:p>
    <w:tbl>
      <w:tblPr>
        <w:tblStyle w:val="a8"/>
        <w:tblW w:w="0" w:type="auto"/>
        <w:jc w:val="center"/>
        <w:tblLook w:val="04A0"/>
      </w:tblPr>
      <w:tblGrid>
        <w:gridCol w:w="5237"/>
        <w:gridCol w:w="1629"/>
        <w:gridCol w:w="1936"/>
        <w:gridCol w:w="11"/>
      </w:tblGrid>
      <w:tr w:rsidR="00BF7CA7" w:rsidRPr="00D05C24" w:rsidTr="003C6E7E">
        <w:trPr>
          <w:jc w:val="center"/>
        </w:trPr>
        <w:tc>
          <w:tcPr>
            <w:tcW w:w="5237" w:type="dxa"/>
          </w:tcPr>
          <w:p w:rsidR="00113FB8" w:rsidRPr="00D05C24" w:rsidRDefault="00113FB8" w:rsidP="00D05C24">
            <w:pPr>
              <w:jc w:val="center"/>
            </w:pPr>
          </w:p>
        </w:tc>
        <w:tc>
          <w:tcPr>
            <w:tcW w:w="3576" w:type="dxa"/>
            <w:gridSpan w:val="3"/>
          </w:tcPr>
          <w:p w:rsidR="00113FB8" w:rsidRPr="00B62B09" w:rsidRDefault="00113FB8" w:rsidP="00D05C24">
            <w:pPr>
              <w:jc w:val="center"/>
              <w:rPr>
                <w:bCs/>
              </w:rPr>
            </w:pPr>
            <w:r w:rsidRPr="00B62B09">
              <w:rPr>
                <w:bCs/>
              </w:rPr>
              <w:t>1 полугодие</w:t>
            </w:r>
          </w:p>
        </w:tc>
      </w:tr>
      <w:tr w:rsidR="00B62B09" w:rsidRPr="00D05C24" w:rsidTr="003C6E7E">
        <w:trPr>
          <w:gridAfter w:val="1"/>
          <w:wAfter w:w="11" w:type="dxa"/>
          <w:jc w:val="center"/>
        </w:trPr>
        <w:tc>
          <w:tcPr>
            <w:tcW w:w="5237" w:type="dxa"/>
          </w:tcPr>
          <w:p w:rsidR="00B62B09" w:rsidRPr="00D05C24" w:rsidRDefault="00B62B09" w:rsidP="00B62B09">
            <w:pPr>
              <w:jc w:val="center"/>
            </w:pPr>
          </w:p>
        </w:tc>
        <w:tc>
          <w:tcPr>
            <w:tcW w:w="1629" w:type="dxa"/>
          </w:tcPr>
          <w:p w:rsidR="00B62B09" w:rsidRPr="00B62B09" w:rsidRDefault="00D35F92" w:rsidP="00B62B09">
            <w:pPr>
              <w:jc w:val="center"/>
              <w:rPr>
                <w:bCs/>
              </w:rPr>
            </w:pPr>
            <w:r w:rsidRPr="00B62B09">
              <w:rPr>
                <w:bCs/>
              </w:rPr>
              <w:t xml:space="preserve">% </w:t>
            </w:r>
            <w:r>
              <w:rPr>
                <w:bCs/>
              </w:rPr>
              <w:t>качества</w:t>
            </w:r>
          </w:p>
        </w:tc>
        <w:tc>
          <w:tcPr>
            <w:tcW w:w="1936" w:type="dxa"/>
          </w:tcPr>
          <w:p w:rsidR="00B62B09" w:rsidRPr="00B62B09" w:rsidRDefault="00B62B09" w:rsidP="00B62B09">
            <w:pPr>
              <w:jc w:val="center"/>
              <w:rPr>
                <w:bCs/>
              </w:rPr>
            </w:pPr>
            <w:r w:rsidRPr="00B62B09">
              <w:rPr>
                <w:bCs/>
              </w:rPr>
              <w:t>% успеваемости</w:t>
            </w:r>
          </w:p>
        </w:tc>
      </w:tr>
      <w:tr w:rsidR="00B62B09" w:rsidRPr="000F1953" w:rsidTr="003C6E7E">
        <w:trPr>
          <w:gridAfter w:val="1"/>
          <w:wAfter w:w="11" w:type="dxa"/>
          <w:jc w:val="center"/>
        </w:trPr>
        <w:tc>
          <w:tcPr>
            <w:tcW w:w="5237" w:type="dxa"/>
          </w:tcPr>
          <w:p w:rsidR="00B62B09" w:rsidRPr="000F1953" w:rsidRDefault="00B62B09" w:rsidP="00B62B09">
            <w:pPr>
              <w:jc w:val="center"/>
            </w:pPr>
            <w:r w:rsidRPr="000F1953">
              <w:t>История Казахстана</w:t>
            </w:r>
          </w:p>
        </w:tc>
        <w:tc>
          <w:tcPr>
            <w:tcW w:w="1629" w:type="dxa"/>
          </w:tcPr>
          <w:p w:rsidR="00B62B09" w:rsidRPr="000F1953" w:rsidRDefault="007B4D19" w:rsidP="00B62B09">
            <w:pPr>
              <w:jc w:val="center"/>
            </w:pPr>
            <w:r>
              <w:t>36</w:t>
            </w:r>
          </w:p>
        </w:tc>
        <w:tc>
          <w:tcPr>
            <w:tcW w:w="1936" w:type="dxa"/>
          </w:tcPr>
          <w:p w:rsidR="00B62B09" w:rsidRPr="000F1953" w:rsidRDefault="00B62B09" w:rsidP="00B62B09">
            <w:pPr>
              <w:jc w:val="center"/>
            </w:pPr>
            <w:r w:rsidRPr="000F1953">
              <w:t>100</w:t>
            </w:r>
          </w:p>
        </w:tc>
      </w:tr>
      <w:tr w:rsidR="00B62B09" w:rsidRPr="000F1953" w:rsidTr="003C6E7E">
        <w:trPr>
          <w:gridAfter w:val="1"/>
          <w:wAfter w:w="11" w:type="dxa"/>
          <w:jc w:val="center"/>
        </w:trPr>
        <w:tc>
          <w:tcPr>
            <w:tcW w:w="5237" w:type="dxa"/>
          </w:tcPr>
          <w:p w:rsidR="00B62B09" w:rsidRPr="000F1953" w:rsidRDefault="00B62B09" w:rsidP="00B62B09">
            <w:pPr>
              <w:jc w:val="center"/>
            </w:pPr>
            <w:r w:rsidRPr="000F1953">
              <w:t>Информатика</w:t>
            </w:r>
          </w:p>
        </w:tc>
        <w:tc>
          <w:tcPr>
            <w:tcW w:w="1629" w:type="dxa"/>
          </w:tcPr>
          <w:p w:rsidR="00B62B09" w:rsidRPr="000F1953" w:rsidRDefault="007B4D19" w:rsidP="00B62B09">
            <w:pPr>
              <w:jc w:val="center"/>
            </w:pPr>
            <w:r>
              <w:t>25</w:t>
            </w:r>
          </w:p>
        </w:tc>
        <w:tc>
          <w:tcPr>
            <w:tcW w:w="1936" w:type="dxa"/>
          </w:tcPr>
          <w:p w:rsidR="00B62B09" w:rsidRPr="000F1953" w:rsidRDefault="007B4D19" w:rsidP="00B62B09">
            <w:pPr>
              <w:jc w:val="center"/>
            </w:pPr>
            <w:r>
              <w:t>80</w:t>
            </w:r>
          </w:p>
        </w:tc>
      </w:tr>
      <w:tr w:rsidR="00B62B09" w:rsidRPr="000F1953" w:rsidTr="003C6E7E">
        <w:trPr>
          <w:gridAfter w:val="1"/>
          <w:wAfter w:w="11" w:type="dxa"/>
          <w:jc w:val="center"/>
        </w:trPr>
        <w:tc>
          <w:tcPr>
            <w:tcW w:w="5237" w:type="dxa"/>
          </w:tcPr>
          <w:p w:rsidR="00B62B09" w:rsidRPr="000F1953" w:rsidRDefault="00B62B09" w:rsidP="00B62B09">
            <w:pPr>
              <w:jc w:val="center"/>
            </w:pPr>
            <w:r w:rsidRPr="000F1953">
              <w:t>Математика</w:t>
            </w:r>
          </w:p>
        </w:tc>
        <w:tc>
          <w:tcPr>
            <w:tcW w:w="1629" w:type="dxa"/>
          </w:tcPr>
          <w:p w:rsidR="00B62B09" w:rsidRPr="000F1953" w:rsidRDefault="007B4D19" w:rsidP="00B62B09">
            <w:pPr>
              <w:jc w:val="center"/>
            </w:pPr>
            <w:r>
              <w:t>33</w:t>
            </w:r>
          </w:p>
        </w:tc>
        <w:tc>
          <w:tcPr>
            <w:tcW w:w="1936" w:type="dxa"/>
          </w:tcPr>
          <w:p w:rsidR="00B62B09" w:rsidRPr="000F1953" w:rsidRDefault="007B4D19" w:rsidP="00B62B09">
            <w:pPr>
              <w:jc w:val="center"/>
            </w:pPr>
            <w:r>
              <w:t>98</w:t>
            </w:r>
          </w:p>
        </w:tc>
      </w:tr>
      <w:tr w:rsidR="00B62B09" w:rsidRPr="000F1953" w:rsidTr="003C6E7E">
        <w:trPr>
          <w:gridAfter w:val="1"/>
          <w:wAfter w:w="11" w:type="dxa"/>
          <w:jc w:val="center"/>
        </w:trPr>
        <w:tc>
          <w:tcPr>
            <w:tcW w:w="5237" w:type="dxa"/>
          </w:tcPr>
          <w:p w:rsidR="00B62B09" w:rsidRPr="000F1953" w:rsidRDefault="00B62B09" w:rsidP="00B62B09">
            <w:pPr>
              <w:jc w:val="center"/>
            </w:pPr>
            <w:r w:rsidRPr="000F1953">
              <w:t>Казахский язык</w:t>
            </w:r>
          </w:p>
        </w:tc>
        <w:tc>
          <w:tcPr>
            <w:tcW w:w="1629" w:type="dxa"/>
          </w:tcPr>
          <w:p w:rsidR="00B62B09" w:rsidRPr="000F1953" w:rsidRDefault="007B4D19" w:rsidP="00B62B09">
            <w:pPr>
              <w:jc w:val="center"/>
            </w:pPr>
            <w:r>
              <w:t>43</w:t>
            </w:r>
          </w:p>
        </w:tc>
        <w:tc>
          <w:tcPr>
            <w:tcW w:w="1936" w:type="dxa"/>
          </w:tcPr>
          <w:p w:rsidR="00B62B09" w:rsidRPr="000F1953" w:rsidRDefault="007B4D19" w:rsidP="00B62B09">
            <w:pPr>
              <w:jc w:val="center"/>
            </w:pPr>
            <w:r>
              <w:t>95</w:t>
            </w:r>
          </w:p>
        </w:tc>
      </w:tr>
      <w:tr w:rsidR="00B62B09" w:rsidRPr="000F1953" w:rsidTr="003C6E7E">
        <w:trPr>
          <w:gridAfter w:val="1"/>
          <w:wAfter w:w="11" w:type="dxa"/>
          <w:jc w:val="center"/>
        </w:trPr>
        <w:tc>
          <w:tcPr>
            <w:tcW w:w="5237" w:type="dxa"/>
          </w:tcPr>
          <w:p w:rsidR="00B62B09" w:rsidRPr="000F1953" w:rsidRDefault="00B62B09" w:rsidP="00B62B09">
            <w:pPr>
              <w:jc w:val="center"/>
            </w:pPr>
            <w:r w:rsidRPr="000F1953">
              <w:t>Английский язык</w:t>
            </w:r>
          </w:p>
        </w:tc>
        <w:tc>
          <w:tcPr>
            <w:tcW w:w="1629" w:type="dxa"/>
          </w:tcPr>
          <w:p w:rsidR="00B62B09" w:rsidRPr="000F1953" w:rsidRDefault="007B4D19" w:rsidP="00B62B09">
            <w:pPr>
              <w:jc w:val="center"/>
            </w:pPr>
            <w:r>
              <w:t>36</w:t>
            </w:r>
          </w:p>
        </w:tc>
        <w:tc>
          <w:tcPr>
            <w:tcW w:w="1936" w:type="dxa"/>
          </w:tcPr>
          <w:p w:rsidR="00B62B09" w:rsidRPr="000F1953" w:rsidRDefault="007B4D19" w:rsidP="00B62B09">
            <w:pPr>
              <w:jc w:val="center"/>
            </w:pPr>
            <w:r>
              <w:t>85</w:t>
            </w:r>
          </w:p>
        </w:tc>
      </w:tr>
      <w:tr w:rsidR="00B62B09" w:rsidRPr="000F1953" w:rsidTr="003C6E7E">
        <w:trPr>
          <w:gridAfter w:val="1"/>
          <w:wAfter w:w="11" w:type="dxa"/>
          <w:jc w:val="center"/>
        </w:trPr>
        <w:tc>
          <w:tcPr>
            <w:tcW w:w="5237" w:type="dxa"/>
          </w:tcPr>
          <w:p w:rsidR="00B62B09" w:rsidRPr="000F1953" w:rsidRDefault="003C6E7E" w:rsidP="00B62B09">
            <w:pPr>
              <w:jc w:val="center"/>
            </w:pPr>
            <w:r w:rsidRPr="000F1953">
              <w:lastRenderedPageBreak/>
              <w:t>Русский язык и литература</w:t>
            </w:r>
          </w:p>
        </w:tc>
        <w:tc>
          <w:tcPr>
            <w:tcW w:w="1629" w:type="dxa"/>
          </w:tcPr>
          <w:p w:rsidR="00B62B09" w:rsidRPr="000F1953" w:rsidRDefault="007B4D19" w:rsidP="00B62B09">
            <w:pPr>
              <w:jc w:val="center"/>
            </w:pPr>
            <w:r>
              <w:t>0</w:t>
            </w:r>
          </w:p>
        </w:tc>
        <w:tc>
          <w:tcPr>
            <w:tcW w:w="1936" w:type="dxa"/>
          </w:tcPr>
          <w:p w:rsidR="00B62B09" w:rsidRPr="000F1953" w:rsidRDefault="007B4D19" w:rsidP="00B62B09">
            <w:pPr>
              <w:jc w:val="center"/>
            </w:pPr>
            <w:r>
              <w:t>0,9</w:t>
            </w:r>
          </w:p>
        </w:tc>
      </w:tr>
      <w:tr w:rsidR="0042680E" w:rsidRPr="00D05C24" w:rsidTr="003C6E7E">
        <w:trPr>
          <w:gridAfter w:val="1"/>
          <w:wAfter w:w="11" w:type="dxa"/>
          <w:jc w:val="center"/>
        </w:trPr>
        <w:tc>
          <w:tcPr>
            <w:tcW w:w="5237" w:type="dxa"/>
          </w:tcPr>
          <w:p w:rsidR="0042680E" w:rsidRPr="000F1953" w:rsidRDefault="007B4D19" w:rsidP="00B62B09">
            <w:pPr>
              <w:jc w:val="center"/>
            </w:pPr>
            <w:r>
              <w:t>Физика</w:t>
            </w:r>
          </w:p>
        </w:tc>
        <w:tc>
          <w:tcPr>
            <w:tcW w:w="1629" w:type="dxa"/>
          </w:tcPr>
          <w:p w:rsidR="0042680E" w:rsidRPr="000F1953" w:rsidRDefault="007B4D19" w:rsidP="00B62B09">
            <w:pPr>
              <w:jc w:val="center"/>
            </w:pPr>
            <w:r>
              <w:t>5</w:t>
            </w:r>
          </w:p>
        </w:tc>
        <w:tc>
          <w:tcPr>
            <w:tcW w:w="1936" w:type="dxa"/>
          </w:tcPr>
          <w:p w:rsidR="0042680E" w:rsidRDefault="007B4D19" w:rsidP="00B62B09">
            <w:pPr>
              <w:jc w:val="center"/>
            </w:pPr>
            <w:r>
              <w:t>35</w:t>
            </w:r>
          </w:p>
        </w:tc>
      </w:tr>
      <w:tr w:rsidR="00B62B09" w:rsidRPr="004418DF" w:rsidTr="003C6E7E">
        <w:trPr>
          <w:gridAfter w:val="1"/>
          <w:wAfter w:w="11" w:type="dxa"/>
          <w:jc w:val="center"/>
        </w:trPr>
        <w:tc>
          <w:tcPr>
            <w:tcW w:w="5237" w:type="dxa"/>
            <w:shd w:val="clear" w:color="auto" w:fill="BFBFBF" w:themeFill="background1" w:themeFillShade="BF"/>
          </w:tcPr>
          <w:p w:rsidR="00B62B09" w:rsidRPr="004418DF" w:rsidRDefault="00B62B09" w:rsidP="00B62B09">
            <w:pPr>
              <w:jc w:val="center"/>
              <w:rPr>
                <w:b/>
                <w:bCs/>
              </w:rPr>
            </w:pPr>
            <w:r w:rsidRPr="004418DF">
              <w:rPr>
                <w:b/>
                <w:bCs/>
              </w:rPr>
              <w:t>ИТОГО:</w:t>
            </w:r>
          </w:p>
        </w:tc>
        <w:tc>
          <w:tcPr>
            <w:tcW w:w="1629" w:type="dxa"/>
            <w:shd w:val="clear" w:color="auto" w:fill="BFBFBF" w:themeFill="background1" w:themeFillShade="BF"/>
          </w:tcPr>
          <w:p w:rsidR="00B62B09" w:rsidRPr="004418DF" w:rsidRDefault="007B4D19" w:rsidP="00B62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936" w:type="dxa"/>
            <w:shd w:val="clear" w:color="auto" w:fill="BFBFBF" w:themeFill="background1" w:themeFillShade="BF"/>
          </w:tcPr>
          <w:p w:rsidR="00B62B09" w:rsidRPr="004418DF" w:rsidRDefault="007B4D19" w:rsidP="00B62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</w:tr>
    </w:tbl>
    <w:p w:rsidR="008E2DB8" w:rsidRDefault="008E2DB8" w:rsidP="00D05C24">
      <w:pPr>
        <w:spacing w:line="360" w:lineRule="auto"/>
        <w:jc w:val="center"/>
      </w:pPr>
    </w:p>
    <w:p w:rsidR="002772EB" w:rsidRPr="00B50523" w:rsidRDefault="002772EB" w:rsidP="002772EB">
      <w:pPr>
        <w:spacing w:line="360" w:lineRule="auto"/>
        <w:jc w:val="center"/>
        <w:rPr>
          <w:b/>
          <w:bCs/>
          <w:u w:val="single"/>
          <w:lang w:val="en-US"/>
        </w:rPr>
      </w:pPr>
      <w:r w:rsidRPr="00547F6D">
        <w:rPr>
          <w:b/>
          <w:bCs/>
          <w:u w:val="single"/>
        </w:rPr>
        <w:t>Группа ОПИ-2</w:t>
      </w:r>
      <w:r w:rsidR="00F528E3">
        <w:rPr>
          <w:b/>
          <w:bCs/>
          <w:u w:val="single"/>
        </w:rPr>
        <w:t>3</w:t>
      </w:r>
    </w:p>
    <w:tbl>
      <w:tblPr>
        <w:tblStyle w:val="a8"/>
        <w:tblW w:w="0" w:type="auto"/>
        <w:jc w:val="center"/>
        <w:tblLook w:val="04A0"/>
      </w:tblPr>
      <w:tblGrid>
        <w:gridCol w:w="5521"/>
        <w:gridCol w:w="1629"/>
        <w:gridCol w:w="1936"/>
        <w:gridCol w:w="11"/>
      </w:tblGrid>
      <w:tr w:rsidR="002772EB" w:rsidRPr="00D05C24" w:rsidTr="003C6E7E">
        <w:trPr>
          <w:jc w:val="center"/>
        </w:trPr>
        <w:tc>
          <w:tcPr>
            <w:tcW w:w="5521" w:type="dxa"/>
          </w:tcPr>
          <w:p w:rsidR="002772EB" w:rsidRPr="00D05C24" w:rsidRDefault="002772EB" w:rsidP="00464E83">
            <w:pPr>
              <w:jc w:val="center"/>
            </w:pPr>
          </w:p>
        </w:tc>
        <w:tc>
          <w:tcPr>
            <w:tcW w:w="3576" w:type="dxa"/>
            <w:gridSpan w:val="3"/>
          </w:tcPr>
          <w:p w:rsidR="002772EB" w:rsidRPr="00547F6D" w:rsidRDefault="002772EB" w:rsidP="00464E83">
            <w:pPr>
              <w:jc w:val="center"/>
              <w:rPr>
                <w:bCs/>
              </w:rPr>
            </w:pPr>
            <w:r w:rsidRPr="00547F6D">
              <w:rPr>
                <w:bCs/>
              </w:rPr>
              <w:t>1 полугодие</w:t>
            </w:r>
          </w:p>
        </w:tc>
      </w:tr>
      <w:tr w:rsidR="00547F6D" w:rsidRPr="00D05C24" w:rsidTr="003C6E7E">
        <w:trPr>
          <w:gridAfter w:val="1"/>
          <w:wAfter w:w="11" w:type="dxa"/>
          <w:jc w:val="center"/>
        </w:trPr>
        <w:tc>
          <w:tcPr>
            <w:tcW w:w="5521" w:type="dxa"/>
          </w:tcPr>
          <w:p w:rsidR="00547F6D" w:rsidRPr="00D05C24" w:rsidRDefault="00547F6D" w:rsidP="00547F6D">
            <w:pPr>
              <w:jc w:val="center"/>
            </w:pPr>
          </w:p>
        </w:tc>
        <w:tc>
          <w:tcPr>
            <w:tcW w:w="1629" w:type="dxa"/>
          </w:tcPr>
          <w:p w:rsidR="00547F6D" w:rsidRPr="00547F6D" w:rsidRDefault="00D35F92" w:rsidP="00547F6D">
            <w:pPr>
              <w:jc w:val="center"/>
              <w:rPr>
                <w:bCs/>
              </w:rPr>
            </w:pPr>
            <w:r w:rsidRPr="00B62B09">
              <w:rPr>
                <w:bCs/>
              </w:rPr>
              <w:t xml:space="preserve">% </w:t>
            </w:r>
            <w:r>
              <w:rPr>
                <w:bCs/>
              </w:rPr>
              <w:t>качества</w:t>
            </w:r>
          </w:p>
        </w:tc>
        <w:tc>
          <w:tcPr>
            <w:tcW w:w="1936" w:type="dxa"/>
          </w:tcPr>
          <w:p w:rsidR="00547F6D" w:rsidRPr="00547F6D" w:rsidRDefault="00547F6D" w:rsidP="00547F6D">
            <w:pPr>
              <w:jc w:val="center"/>
              <w:rPr>
                <w:bCs/>
              </w:rPr>
            </w:pPr>
            <w:r w:rsidRPr="00547F6D">
              <w:rPr>
                <w:bCs/>
              </w:rPr>
              <w:t>% успеваемости</w:t>
            </w:r>
          </w:p>
        </w:tc>
      </w:tr>
      <w:tr w:rsidR="00547F6D" w:rsidRPr="000F1953" w:rsidTr="003C6E7E">
        <w:trPr>
          <w:gridAfter w:val="1"/>
          <w:wAfter w:w="11" w:type="dxa"/>
          <w:jc w:val="center"/>
        </w:trPr>
        <w:tc>
          <w:tcPr>
            <w:tcW w:w="5521" w:type="dxa"/>
          </w:tcPr>
          <w:p w:rsidR="00547F6D" w:rsidRPr="000F1953" w:rsidRDefault="00547F6D" w:rsidP="00547F6D">
            <w:pPr>
              <w:jc w:val="center"/>
            </w:pPr>
            <w:r w:rsidRPr="000F1953">
              <w:t>История Казахстана</w:t>
            </w:r>
          </w:p>
        </w:tc>
        <w:tc>
          <w:tcPr>
            <w:tcW w:w="1629" w:type="dxa"/>
          </w:tcPr>
          <w:p w:rsidR="00547F6D" w:rsidRPr="000F1953" w:rsidRDefault="003E5FA0" w:rsidP="00547F6D">
            <w:pPr>
              <w:jc w:val="center"/>
            </w:pPr>
            <w:r>
              <w:t>54</w:t>
            </w:r>
          </w:p>
        </w:tc>
        <w:tc>
          <w:tcPr>
            <w:tcW w:w="1936" w:type="dxa"/>
          </w:tcPr>
          <w:p w:rsidR="00547F6D" w:rsidRPr="000F1953" w:rsidRDefault="003E5FA0" w:rsidP="00547F6D">
            <w:pPr>
              <w:jc w:val="center"/>
            </w:pPr>
            <w:r>
              <w:t>100</w:t>
            </w:r>
          </w:p>
        </w:tc>
      </w:tr>
      <w:tr w:rsidR="00547F6D" w:rsidRPr="000F1953" w:rsidTr="003C6E7E">
        <w:trPr>
          <w:gridAfter w:val="1"/>
          <w:wAfter w:w="11" w:type="dxa"/>
          <w:jc w:val="center"/>
        </w:trPr>
        <w:tc>
          <w:tcPr>
            <w:tcW w:w="5521" w:type="dxa"/>
          </w:tcPr>
          <w:p w:rsidR="00547F6D" w:rsidRPr="000F1953" w:rsidRDefault="00547F6D" w:rsidP="00547F6D">
            <w:pPr>
              <w:jc w:val="center"/>
            </w:pPr>
            <w:r w:rsidRPr="000F1953">
              <w:t>Математика</w:t>
            </w:r>
          </w:p>
        </w:tc>
        <w:tc>
          <w:tcPr>
            <w:tcW w:w="1629" w:type="dxa"/>
          </w:tcPr>
          <w:p w:rsidR="00547F6D" w:rsidRPr="000F1953" w:rsidRDefault="003E5FA0" w:rsidP="00547F6D">
            <w:pPr>
              <w:jc w:val="center"/>
            </w:pPr>
            <w:r>
              <w:t>50</w:t>
            </w:r>
          </w:p>
        </w:tc>
        <w:tc>
          <w:tcPr>
            <w:tcW w:w="1936" w:type="dxa"/>
          </w:tcPr>
          <w:p w:rsidR="00547F6D" w:rsidRPr="000F1953" w:rsidRDefault="003E5FA0" w:rsidP="00547F6D">
            <w:pPr>
              <w:jc w:val="center"/>
            </w:pPr>
            <w:r>
              <w:t>99</w:t>
            </w:r>
          </w:p>
        </w:tc>
      </w:tr>
      <w:tr w:rsidR="00547F6D" w:rsidRPr="000F1953" w:rsidTr="003C6E7E">
        <w:trPr>
          <w:gridAfter w:val="1"/>
          <w:wAfter w:w="11" w:type="dxa"/>
          <w:jc w:val="center"/>
        </w:trPr>
        <w:tc>
          <w:tcPr>
            <w:tcW w:w="5521" w:type="dxa"/>
          </w:tcPr>
          <w:p w:rsidR="00547F6D" w:rsidRPr="000F1953" w:rsidRDefault="00547F6D" w:rsidP="00547F6D">
            <w:pPr>
              <w:jc w:val="center"/>
            </w:pPr>
            <w:r w:rsidRPr="000F1953">
              <w:t>Казахский язык</w:t>
            </w:r>
          </w:p>
        </w:tc>
        <w:tc>
          <w:tcPr>
            <w:tcW w:w="1629" w:type="dxa"/>
          </w:tcPr>
          <w:p w:rsidR="00547F6D" w:rsidRPr="000F1953" w:rsidRDefault="003C6E7E" w:rsidP="00547F6D">
            <w:pPr>
              <w:jc w:val="center"/>
            </w:pPr>
            <w:r w:rsidRPr="000F1953">
              <w:t>39</w:t>
            </w:r>
          </w:p>
        </w:tc>
        <w:tc>
          <w:tcPr>
            <w:tcW w:w="1936" w:type="dxa"/>
          </w:tcPr>
          <w:p w:rsidR="00547F6D" w:rsidRPr="000F1953" w:rsidRDefault="003E5FA0" w:rsidP="00547F6D">
            <w:pPr>
              <w:jc w:val="center"/>
            </w:pPr>
            <w:r>
              <w:t>100</w:t>
            </w:r>
          </w:p>
        </w:tc>
      </w:tr>
      <w:tr w:rsidR="00547F6D" w:rsidRPr="000F1953" w:rsidTr="003C6E7E">
        <w:trPr>
          <w:gridAfter w:val="1"/>
          <w:wAfter w:w="11" w:type="dxa"/>
          <w:jc w:val="center"/>
        </w:trPr>
        <w:tc>
          <w:tcPr>
            <w:tcW w:w="5521" w:type="dxa"/>
          </w:tcPr>
          <w:p w:rsidR="00547F6D" w:rsidRPr="000F1953" w:rsidRDefault="00547F6D" w:rsidP="00547F6D">
            <w:pPr>
              <w:jc w:val="center"/>
            </w:pPr>
            <w:r w:rsidRPr="000F1953">
              <w:t>Английский язык</w:t>
            </w:r>
          </w:p>
        </w:tc>
        <w:tc>
          <w:tcPr>
            <w:tcW w:w="1629" w:type="dxa"/>
          </w:tcPr>
          <w:p w:rsidR="00547F6D" w:rsidRPr="000F1953" w:rsidRDefault="003E5FA0" w:rsidP="00547F6D">
            <w:pPr>
              <w:jc w:val="center"/>
            </w:pPr>
            <w:r>
              <w:t>41</w:t>
            </w:r>
          </w:p>
        </w:tc>
        <w:tc>
          <w:tcPr>
            <w:tcW w:w="1936" w:type="dxa"/>
          </w:tcPr>
          <w:p w:rsidR="00547F6D" w:rsidRPr="000F1953" w:rsidRDefault="003E5FA0" w:rsidP="00547F6D">
            <w:pPr>
              <w:jc w:val="center"/>
            </w:pPr>
            <w:r>
              <w:t>95</w:t>
            </w:r>
          </w:p>
        </w:tc>
      </w:tr>
      <w:tr w:rsidR="00547F6D" w:rsidRPr="000F1953" w:rsidTr="003C6E7E">
        <w:trPr>
          <w:gridAfter w:val="1"/>
          <w:wAfter w:w="11" w:type="dxa"/>
          <w:jc w:val="center"/>
        </w:trPr>
        <w:tc>
          <w:tcPr>
            <w:tcW w:w="5521" w:type="dxa"/>
          </w:tcPr>
          <w:p w:rsidR="00547F6D" w:rsidRPr="000F1953" w:rsidRDefault="003C6E7E" w:rsidP="00547F6D">
            <w:pPr>
              <w:jc w:val="center"/>
            </w:pPr>
            <w:r w:rsidRPr="000F1953">
              <w:t>Русский язык и литература</w:t>
            </w:r>
          </w:p>
        </w:tc>
        <w:tc>
          <w:tcPr>
            <w:tcW w:w="1629" w:type="dxa"/>
          </w:tcPr>
          <w:p w:rsidR="00547F6D" w:rsidRPr="000F1953" w:rsidRDefault="003E5FA0" w:rsidP="00547F6D">
            <w:pPr>
              <w:jc w:val="center"/>
            </w:pPr>
            <w:r>
              <w:t>0</w:t>
            </w:r>
          </w:p>
        </w:tc>
        <w:tc>
          <w:tcPr>
            <w:tcW w:w="1936" w:type="dxa"/>
          </w:tcPr>
          <w:p w:rsidR="00547F6D" w:rsidRPr="000F1953" w:rsidRDefault="003E5FA0" w:rsidP="00547F6D">
            <w:pPr>
              <w:jc w:val="center"/>
            </w:pPr>
            <w:r>
              <w:t>42</w:t>
            </w:r>
          </w:p>
        </w:tc>
      </w:tr>
      <w:tr w:rsidR="006C0C63" w:rsidRPr="00D05C24" w:rsidTr="003C6E7E">
        <w:trPr>
          <w:gridAfter w:val="1"/>
          <w:wAfter w:w="11" w:type="dxa"/>
          <w:jc w:val="center"/>
        </w:trPr>
        <w:tc>
          <w:tcPr>
            <w:tcW w:w="5521" w:type="dxa"/>
          </w:tcPr>
          <w:p w:rsidR="006C0C63" w:rsidRPr="000F1953" w:rsidRDefault="003E5FA0" w:rsidP="00547F6D">
            <w:pPr>
              <w:jc w:val="center"/>
            </w:pPr>
            <w:r>
              <w:t>Физика</w:t>
            </w:r>
          </w:p>
        </w:tc>
        <w:tc>
          <w:tcPr>
            <w:tcW w:w="1629" w:type="dxa"/>
          </w:tcPr>
          <w:p w:rsidR="006C0C63" w:rsidRPr="000F1953" w:rsidRDefault="003E5FA0" w:rsidP="00547F6D">
            <w:pPr>
              <w:jc w:val="center"/>
            </w:pPr>
            <w:r>
              <w:t>20</w:t>
            </w:r>
          </w:p>
        </w:tc>
        <w:tc>
          <w:tcPr>
            <w:tcW w:w="1936" w:type="dxa"/>
          </w:tcPr>
          <w:p w:rsidR="006C0C63" w:rsidRDefault="003E5FA0" w:rsidP="00547F6D">
            <w:pPr>
              <w:jc w:val="center"/>
            </w:pPr>
            <w:r>
              <w:t>60</w:t>
            </w:r>
          </w:p>
        </w:tc>
      </w:tr>
      <w:tr w:rsidR="00547F6D" w:rsidRPr="00547F6D" w:rsidTr="003C6E7E">
        <w:trPr>
          <w:gridAfter w:val="1"/>
          <w:wAfter w:w="11" w:type="dxa"/>
          <w:jc w:val="center"/>
        </w:trPr>
        <w:tc>
          <w:tcPr>
            <w:tcW w:w="5521" w:type="dxa"/>
            <w:shd w:val="clear" w:color="auto" w:fill="BFBFBF" w:themeFill="background1" w:themeFillShade="BF"/>
          </w:tcPr>
          <w:p w:rsidR="00547F6D" w:rsidRPr="00547F6D" w:rsidRDefault="00547F6D" w:rsidP="00547F6D">
            <w:pPr>
              <w:jc w:val="center"/>
              <w:rPr>
                <w:b/>
                <w:bCs/>
              </w:rPr>
            </w:pPr>
            <w:r w:rsidRPr="00547F6D">
              <w:rPr>
                <w:b/>
                <w:bCs/>
              </w:rPr>
              <w:t>ИТОГО:</w:t>
            </w:r>
          </w:p>
        </w:tc>
        <w:tc>
          <w:tcPr>
            <w:tcW w:w="1629" w:type="dxa"/>
            <w:shd w:val="clear" w:color="auto" w:fill="BFBFBF" w:themeFill="background1" w:themeFillShade="BF"/>
          </w:tcPr>
          <w:p w:rsidR="00547F6D" w:rsidRPr="00547F6D" w:rsidRDefault="003E5FA0" w:rsidP="00547F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936" w:type="dxa"/>
            <w:shd w:val="clear" w:color="auto" w:fill="BFBFBF" w:themeFill="background1" w:themeFillShade="BF"/>
          </w:tcPr>
          <w:p w:rsidR="00547F6D" w:rsidRPr="00547F6D" w:rsidRDefault="003E5FA0" w:rsidP="00547F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</w:tr>
    </w:tbl>
    <w:p w:rsidR="002772EB" w:rsidRDefault="002772EB" w:rsidP="00D05C24">
      <w:pPr>
        <w:spacing w:line="360" w:lineRule="auto"/>
        <w:jc w:val="center"/>
      </w:pPr>
    </w:p>
    <w:p w:rsidR="002772EB" w:rsidRPr="00E97D7D" w:rsidRDefault="002772EB" w:rsidP="002772EB">
      <w:pPr>
        <w:spacing w:line="360" w:lineRule="auto"/>
        <w:jc w:val="center"/>
        <w:rPr>
          <w:b/>
          <w:bCs/>
          <w:u w:val="single"/>
        </w:rPr>
      </w:pPr>
      <w:r w:rsidRPr="00E97D7D">
        <w:rPr>
          <w:b/>
          <w:bCs/>
          <w:u w:val="single"/>
        </w:rPr>
        <w:t xml:space="preserve">Группа </w:t>
      </w:r>
      <w:r w:rsidR="00F528E3">
        <w:rPr>
          <w:b/>
          <w:bCs/>
          <w:u w:val="single"/>
        </w:rPr>
        <w:t>ЭСк</w:t>
      </w:r>
      <w:r w:rsidRPr="00E97D7D">
        <w:rPr>
          <w:b/>
          <w:bCs/>
          <w:u w:val="single"/>
        </w:rPr>
        <w:t>-2</w:t>
      </w:r>
      <w:r w:rsidR="00F528E3">
        <w:rPr>
          <w:b/>
          <w:bCs/>
          <w:u w:val="single"/>
        </w:rPr>
        <w:t>3</w:t>
      </w:r>
    </w:p>
    <w:tbl>
      <w:tblPr>
        <w:tblStyle w:val="a8"/>
        <w:tblW w:w="0" w:type="auto"/>
        <w:jc w:val="center"/>
        <w:tblLook w:val="04A0"/>
      </w:tblPr>
      <w:tblGrid>
        <w:gridCol w:w="5096"/>
        <w:gridCol w:w="1629"/>
        <w:gridCol w:w="1936"/>
        <w:gridCol w:w="11"/>
      </w:tblGrid>
      <w:tr w:rsidR="002772EB" w:rsidRPr="00E97D7D" w:rsidTr="003C6E7E">
        <w:trPr>
          <w:jc w:val="center"/>
        </w:trPr>
        <w:tc>
          <w:tcPr>
            <w:tcW w:w="5096" w:type="dxa"/>
          </w:tcPr>
          <w:p w:rsidR="002772EB" w:rsidRPr="00E97D7D" w:rsidRDefault="002772EB" w:rsidP="00464E83">
            <w:pPr>
              <w:jc w:val="center"/>
              <w:rPr>
                <w:bCs/>
              </w:rPr>
            </w:pPr>
          </w:p>
        </w:tc>
        <w:tc>
          <w:tcPr>
            <w:tcW w:w="3576" w:type="dxa"/>
            <w:gridSpan w:val="3"/>
          </w:tcPr>
          <w:p w:rsidR="002772EB" w:rsidRPr="00E97D7D" w:rsidRDefault="002772EB" w:rsidP="00464E83">
            <w:pPr>
              <w:jc w:val="center"/>
              <w:rPr>
                <w:bCs/>
              </w:rPr>
            </w:pPr>
            <w:r w:rsidRPr="00E97D7D">
              <w:rPr>
                <w:bCs/>
              </w:rPr>
              <w:t>1 полугодие</w:t>
            </w:r>
          </w:p>
        </w:tc>
      </w:tr>
      <w:tr w:rsidR="00E97D7D" w:rsidRPr="00E97D7D" w:rsidTr="003C6E7E">
        <w:trPr>
          <w:gridAfter w:val="1"/>
          <w:wAfter w:w="11" w:type="dxa"/>
          <w:jc w:val="center"/>
        </w:trPr>
        <w:tc>
          <w:tcPr>
            <w:tcW w:w="5096" w:type="dxa"/>
          </w:tcPr>
          <w:p w:rsidR="00E97D7D" w:rsidRPr="00E97D7D" w:rsidRDefault="00E97D7D" w:rsidP="00E97D7D">
            <w:pPr>
              <w:jc w:val="center"/>
              <w:rPr>
                <w:bCs/>
              </w:rPr>
            </w:pPr>
          </w:p>
        </w:tc>
        <w:tc>
          <w:tcPr>
            <w:tcW w:w="1629" w:type="dxa"/>
          </w:tcPr>
          <w:p w:rsidR="00E97D7D" w:rsidRPr="00E97D7D" w:rsidRDefault="00E97D7D" w:rsidP="00E97D7D">
            <w:pPr>
              <w:jc w:val="center"/>
              <w:rPr>
                <w:bCs/>
              </w:rPr>
            </w:pPr>
            <w:r w:rsidRPr="00B62B09">
              <w:rPr>
                <w:bCs/>
              </w:rPr>
              <w:t xml:space="preserve">% </w:t>
            </w:r>
            <w:r w:rsidR="00D35F92">
              <w:rPr>
                <w:bCs/>
              </w:rPr>
              <w:t>качества</w:t>
            </w:r>
          </w:p>
        </w:tc>
        <w:tc>
          <w:tcPr>
            <w:tcW w:w="1936" w:type="dxa"/>
          </w:tcPr>
          <w:p w:rsidR="00E97D7D" w:rsidRPr="00E97D7D" w:rsidRDefault="00E97D7D" w:rsidP="00E97D7D">
            <w:pPr>
              <w:jc w:val="center"/>
              <w:rPr>
                <w:bCs/>
              </w:rPr>
            </w:pPr>
            <w:r w:rsidRPr="00E97D7D">
              <w:rPr>
                <w:bCs/>
              </w:rPr>
              <w:t>% успеваемости</w:t>
            </w:r>
          </w:p>
        </w:tc>
      </w:tr>
      <w:tr w:rsidR="00E97D7D" w:rsidRPr="000F1953" w:rsidTr="003C6E7E">
        <w:trPr>
          <w:gridAfter w:val="1"/>
          <w:wAfter w:w="11" w:type="dxa"/>
          <w:jc w:val="center"/>
        </w:trPr>
        <w:tc>
          <w:tcPr>
            <w:tcW w:w="5096" w:type="dxa"/>
          </w:tcPr>
          <w:p w:rsidR="00E97D7D" w:rsidRPr="000F1953" w:rsidRDefault="00E97D7D" w:rsidP="00E97D7D">
            <w:pPr>
              <w:jc w:val="center"/>
            </w:pPr>
            <w:r w:rsidRPr="000F1953">
              <w:t>История Казахстана</w:t>
            </w:r>
          </w:p>
        </w:tc>
        <w:tc>
          <w:tcPr>
            <w:tcW w:w="1629" w:type="dxa"/>
          </w:tcPr>
          <w:p w:rsidR="00E97D7D" w:rsidRPr="000F1953" w:rsidRDefault="003E5FA0" w:rsidP="00E97D7D">
            <w:pPr>
              <w:jc w:val="center"/>
            </w:pPr>
            <w:r>
              <w:t>41</w:t>
            </w:r>
          </w:p>
        </w:tc>
        <w:tc>
          <w:tcPr>
            <w:tcW w:w="1936" w:type="dxa"/>
          </w:tcPr>
          <w:p w:rsidR="00E97D7D" w:rsidRPr="000F1953" w:rsidRDefault="003E5FA0" w:rsidP="00E97D7D">
            <w:pPr>
              <w:jc w:val="center"/>
            </w:pPr>
            <w:r>
              <w:t>100</w:t>
            </w:r>
          </w:p>
        </w:tc>
      </w:tr>
      <w:tr w:rsidR="00E97D7D" w:rsidRPr="000F1953" w:rsidTr="003C6E7E">
        <w:trPr>
          <w:gridAfter w:val="1"/>
          <w:wAfter w:w="11" w:type="dxa"/>
          <w:jc w:val="center"/>
        </w:trPr>
        <w:tc>
          <w:tcPr>
            <w:tcW w:w="5096" w:type="dxa"/>
          </w:tcPr>
          <w:p w:rsidR="00E97D7D" w:rsidRPr="000F1953" w:rsidRDefault="00E97D7D" w:rsidP="00E97D7D">
            <w:pPr>
              <w:jc w:val="center"/>
            </w:pPr>
            <w:r w:rsidRPr="000F1953">
              <w:t>Казахский язык</w:t>
            </w:r>
          </w:p>
        </w:tc>
        <w:tc>
          <w:tcPr>
            <w:tcW w:w="1629" w:type="dxa"/>
          </w:tcPr>
          <w:p w:rsidR="00E97D7D" w:rsidRPr="000F1953" w:rsidRDefault="003E5FA0" w:rsidP="00E97D7D">
            <w:pPr>
              <w:jc w:val="center"/>
            </w:pPr>
            <w:r>
              <w:t>30</w:t>
            </w:r>
          </w:p>
        </w:tc>
        <w:tc>
          <w:tcPr>
            <w:tcW w:w="1936" w:type="dxa"/>
          </w:tcPr>
          <w:p w:rsidR="00E97D7D" w:rsidRPr="000F1953" w:rsidRDefault="003E5FA0" w:rsidP="00E97D7D">
            <w:pPr>
              <w:jc w:val="center"/>
            </w:pPr>
            <w:r>
              <w:t>92</w:t>
            </w:r>
          </w:p>
        </w:tc>
      </w:tr>
      <w:tr w:rsidR="00E97D7D" w:rsidRPr="000F1953" w:rsidTr="003C6E7E">
        <w:trPr>
          <w:gridAfter w:val="1"/>
          <w:wAfter w:w="11" w:type="dxa"/>
          <w:jc w:val="center"/>
        </w:trPr>
        <w:tc>
          <w:tcPr>
            <w:tcW w:w="5096" w:type="dxa"/>
          </w:tcPr>
          <w:p w:rsidR="00E97D7D" w:rsidRPr="000F1953" w:rsidRDefault="00E97D7D" w:rsidP="00E97D7D">
            <w:pPr>
              <w:jc w:val="center"/>
            </w:pPr>
            <w:r w:rsidRPr="000F1953">
              <w:t>Английский язык</w:t>
            </w:r>
          </w:p>
        </w:tc>
        <w:tc>
          <w:tcPr>
            <w:tcW w:w="1629" w:type="dxa"/>
          </w:tcPr>
          <w:p w:rsidR="00E97D7D" w:rsidRPr="000F1953" w:rsidRDefault="003E5FA0" w:rsidP="00E97D7D">
            <w:pPr>
              <w:jc w:val="center"/>
            </w:pPr>
            <w:r>
              <w:t>37,5</w:t>
            </w:r>
          </w:p>
        </w:tc>
        <w:tc>
          <w:tcPr>
            <w:tcW w:w="1936" w:type="dxa"/>
          </w:tcPr>
          <w:p w:rsidR="00E97D7D" w:rsidRPr="000F1953" w:rsidRDefault="003E5FA0" w:rsidP="00E97D7D">
            <w:pPr>
              <w:jc w:val="center"/>
            </w:pPr>
            <w:r>
              <w:t>92</w:t>
            </w:r>
          </w:p>
        </w:tc>
      </w:tr>
      <w:tr w:rsidR="00E97D7D" w:rsidRPr="000F1953" w:rsidTr="003C6E7E">
        <w:trPr>
          <w:gridAfter w:val="1"/>
          <w:wAfter w:w="11" w:type="dxa"/>
          <w:jc w:val="center"/>
        </w:trPr>
        <w:tc>
          <w:tcPr>
            <w:tcW w:w="5096" w:type="dxa"/>
          </w:tcPr>
          <w:p w:rsidR="00E97D7D" w:rsidRPr="000F1953" w:rsidRDefault="003C6E7E" w:rsidP="00E97D7D">
            <w:pPr>
              <w:jc w:val="center"/>
            </w:pPr>
            <w:r w:rsidRPr="000F1953">
              <w:t>Русский язык и литература</w:t>
            </w:r>
          </w:p>
        </w:tc>
        <w:tc>
          <w:tcPr>
            <w:tcW w:w="1629" w:type="dxa"/>
          </w:tcPr>
          <w:p w:rsidR="00E97D7D" w:rsidRPr="000F1953" w:rsidRDefault="003E5FA0" w:rsidP="00E97D7D">
            <w:pPr>
              <w:jc w:val="center"/>
            </w:pPr>
            <w:r>
              <w:t>0,9</w:t>
            </w:r>
          </w:p>
        </w:tc>
        <w:tc>
          <w:tcPr>
            <w:tcW w:w="1936" w:type="dxa"/>
          </w:tcPr>
          <w:p w:rsidR="00E97D7D" w:rsidRPr="000F1953" w:rsidRDefault="003E5FA0" w:rsidP="00E97D7D">
            <w:pPr>
              <w:jc w:val="center"/>
            </w:pPr>
            <w:r>
              <w:t>14</w:t>
            </w:r>
          </w:p>
        </w:tc>
      </w:tr>
      <w:tr w:rsidR="006C0C63" w:rsidRPr="00D05C24" w:rsidTr="003C6E7E">
        <w:trPr>
          <w:gridAfter w:val="1"/>
          <w:wAfter w:w="11" w:type="dxa"/>
          <w:jc w:val="center"/>
        </w:trPr>
        <w:tc>
          <w:tcPr>
            <w:tcW w:w="5096" w:type="dxa"/>
          </w:tcPr>
          <w:p w:rsidR="006C0C63" w:rsidRPr="000F1953" w:rsidRDefault="003E5FA0" w:rsidP="00E97D7D">
            <w:pPr>
              <w:jc w:val="center"/>
            </w:pPr>
            <w:r>
              <w:t>Физика</w:t>
            </w:r>
          </w:p>
        </w:tc>
        <w:tc>
          <w:tcPr>
            <w:tcW w:w="1629" w:type="dxa"/>
          </w:tcPr>
          <w:p w:rsidR="006C0C63" w:rsidRPr="000F1953" w:rsidRDefault="003E5FA0" w:rsidP="00E97D7D">
            <w:pPr>
              <w:jc w:val="center"/>
            </w:pPr>
            <w:r>
              <w:t>12</w:t>
            </w:r>
          </w:p>
        </w:tc>
        <w:tc>
          <w:tcPr>
            <w:tcW w:w="1936" w:type="dxa"/>
          </w:tcPr>
          <w:p w:rsidR="006C0C63" w:rsidRDefault="003E5FA0" w:rsidP="00E97D7D">
            <w:pPr>
              <w:jc w:val="center"/>
            </w:pPr>
            <w:r>
              <w:t>39</w:t>
            </w:r>
          </w:p>
        </w:tc>
      </w:tr>
      <w:tr w:rsidR="00E97D7D" w:rsidRPr="00E97D7D" w:rsidTr="003C6E7E">
        <w:trPr>
          <w:gridAfter w:val="1"/>
          <w:wAfter w:w="11" w:type="dxa"/>
          <w:jc w:val="center"/>
        </w:trPr>
        <w:tc>
          <w:tcPr>
            <w:tcW w:w="5096" w:type="dxa"/>
            <w:shd w:val="clear" w:color="auto" w:fill="BFBFBF" w:themeFill="background1" w:themeFillShade="BF"/>
          </w:tcPr>
          <w:p w:rsidR="00E97D7D" w:rsidRPr="00E97D7D" w:rsidRDefault="00E97D7D" w:rsidP="00E97D7D">
            <w:pPr>
              <w:jc w:val="center"/>
              <w:rPr>
                <w:b/>
                <w:bCs/>
              </w:rPr>
            </w:pPr>
            <w:r w:rsidRPr="00E97D7D">
              <w:rPr>
                <w:b/>
                <w:bCs/>
              </w:rPr>
              <w:t>ИТОГО:</w:t>
            </w:r>
          </w:p>
        </w:tc>
        <w:tc>
          <w:tcPr>
            <w:tcW w:w="1629" w:type="dxa"/>
            <w:shd w:val="clear" w:color="auto" w:fill="BFBFBF" w:themeFill="background1" w:themeFillShade="BF"/>
          </w:tcPr>
          <w:p w:rsidR="00E97D7D" w:rsidRPr="00E97D7D" w:rsidRDefault="003E5FA0" w:rsidP="00E97D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936" w:type="dxa"/>
            <w:shd w:val="clear" w:color="auto" w:fill="BFBFBF" w:themeFill="background1" w:themeFillShade="BF"/>
          </w:tcPr>
          <w:p w:rsidR="00E97D7D" w:rsidRPr="00E97D7D" w:rsidRDefault="003E5FA0" w:rsidP="00E97D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</w:tr>
    </w:tbl>
    <w:p w:rsidR="002772EB" w:rsidRDefault="002772EB" w:rsidP="00D05C24">
      <w:pPr>
        <w:spacing w:line="360" w:lineRule="auto"/>
        <w:jc w:val="center"/>
      </w:pPr>
    </w:p>
    <w:p w:rsidR="00D569BF" w:rsidRDefault="00D569BF" w:rsidP="00D05C24">
      <w:pPr>
        <w:spacing w:line="360" w:lineRule="auto"/>
        <w:jc w:val="center"/>
        <w:rPr>
          <w:b/>
        </w:rPr>
      </w:pPr>
    </w:p>
    <w:p w:rsidR="008A07F3" w:rsidRDefault="008A07F3" w:rsidP="00D05C24">
      <w:pPr>
        <w:spacing w:line="360" w:lineRule="auto"/>
        <w:jc w:val="center"/>
        <w:rPr>
          <w:b/>
        </w:rPr>
      </w:pPr>
      <w:r w:rsidRPr="000623B6">
        <w:rPr>
          <w:b/>
        </w:rPr>
        <w:t>Проверка тетрадей</w:t>
      </w:r>
    </w:p>
    <w:p w:rsidR="00D569BF" w:rsidRDefault="00D569BF" w:rsidP="00D05C24">
      <w:pPr>
        <w:spacing w:line="360" w:lineRule="auto"/>
        <w:jc w:val="center"/>
        <w:rPr>
          <w:b/>
        </w:rPr>
      </w:pPr>
    </w:p>
    <w:p w:rsidR="002D3E19" w:rsidRPr="000623B6" w:rsidRDefault="008A07F3" w:rsidP="00D05C24">
      <w:pPr>
        <w:spacing w:line="360" w:lineRule="auto"/>
        <w:ind w:firstLine="360"/>
        <w:jc w:val="both"/>
      </w:pPr>
      <w:proofErr w:type="gramStart"/>
      <w:r w:rsidRPr="000623B6">
        <w:t>В</w:t>
      </w:r>
      <w:r w:rsidR="00891D87" w:rsidRPr="000623B6">
        <w:t xml:space="preserve"> тече</w:t>
      </w:r>
      <w:r w:rsidR="00857DBE">
        <w:t>ние учебного года согласно плана</w:t>
      </w:r>
      <w:r w:rsidR="00891D87" w:rsidRPr="000623B6">
        <w:t xml:space="preserve"> учебной работы проводилась проверка тетрадей по русскому языку</w:t>
      </w:r>
      <w:r w:rsidR="003F5B79">
        <w:t xml:space="preserve"> (11.</w:t>
      </w:r>
      <w:r w:rsidR="003E5FA0">
        <w:t>2</w:t>
      </w:r>
      <w:r w:rsidR="003F7D2A">
        <w:t>3</w:t>
      </w:r>
      <w:r w:rsidR="00136B85">
        <w:t xml:space="preserve"> </w:t>
      </w:r>
      <w:r w:rsidR="003F5B79">
        <w:t>г</w:t>
      </w:r>
      <w:r w:rsidR="000F1953">
        <w:t>.</w:t>
      </w:r>
      <w:r w:rsidR="003F5B79">
        <w:t xml:space="preserve"> и 0</w:t>
      </w:r>
      <w:r w:rsidR="003E5FA0">
        <w:t>4</w:t>
      </w:r>
      <w:r w:rsidR="003F5B79">
        <w:t>.</w:t>
      </w:r>
      <w:r w:rsidR="003E5FA0">
        <w:t>2</w:t>
      </w:r>
      <w:r w:rsidR="003F7D2A">
        <w:t>4</w:t>
      </w:r>
      <w:r w:rsidR="003F5B79">
        <w:t xml:space="preserve"> г.)</w:t>
      </w:r>
      <w:r w:rsidR="00891D87" w:rsidRPr="000623B6">
        <w:t>, физике</w:t>
      </w:r>
      <w:r w:rsidR="003F5B79">
        <w:t xml:space="preserve"> (12.</w:t>
      </w:r>
      <w:r w:rsidR="003E5FA0">
        <w:t>2</w:t>
      </w:r>
      <w:r w:rsidR="003F7D2A">
        <w:t>3</w:t>
      </w:r>
      <w:r w:rsidR="003F5B79">
        <w:t xml:space="preserve"> г. и </w:t>
      </w:r>
      <w:r w:rsidR="000F1953">
        <w:t>03</w:t>
      </w:r>
      <w:r w:rsidR="003F5B79">
        <w:t>.</w:t>
      </w:r>
      <w:r w:rsidR="003E5FA0">
        <w:t>2</w:t>
      </w:r>
      <w:r w:rsidR="003F7D2A">
        <w:t>4</w:t>
      </w:r>
      <w:r w:rsidR="003F5B79">
        <w:t xml:space="preserve"> г.)</w:t>
      </w:r>
      <w:r w:rsidR="00891D87" w:rsidRPr="000623B6">
        <w:t>, химии</w:t>
      </w:r>
      <w:r w:rsidR="003F5B79">
        <w:t xml:space="preserve"> (11.</w:t>
      </w:r>
      <w:r w:rsidR="003E5FA0">
        <w:t>2</w:t>
      </w:r>
      <w:r w:rsidR="003F7D2A">
        <w:t>3</w:t>
      </w:r>
      <w:r w:rsidR="000F1953">
        <w:t xml:space="preserve"> г. и </w:t>
      </w:r>
      <w:r w:rsidR="003F7D2A">
        <w:t>0</w:t>
      </w:r>
      <w:r w:rsidR="003F5B79">
        <w:t>5.</w:t>
      </w:r>
      <w:r w:rsidR="003E5FA0">
        <w:t>2</w:t>
      </w:r>
      <w:r w:rsidR="003F7D2A">
        <w:t>4</w:t>
      </w:r>
      <w:r w:rsidR="003F5B79">
        <w:t xml:space="preserve"> г.)</w:t>
      </w:r>
      <w:r w:rsidR="00891D87" w:rsidRPr="000623B6">
        <w:t>, казах</w:t>
      </w:r>
      <w:r w:rsidR="002D3E19" w:rsidRPr="000623B6">
        <w:t>скому языку</w:t>
      </w:r>
      <w:r w:rsidR="003F5B79">
        <w:t xml:space="preserve"> (1</w:t>
      </w:r>
      <w:r w:rsidR="003E5FA0">
        <w:t>2</w:t>
      </w:r>
      <w:r w:rsidR="003F5B79">
        <w:t>.</w:t>
      </w:r>
      <w:r w:rsidR="003E5FA0">
        <w:t>2</w:t>
      </w:r>
      <w:r w:rsidR="003F7D2A">
        <w:t>3</w:t>
      </w:r>
      <w:r w:rsidR="003E5FA0">
        <w:t xml:space="preserve"> г. и </w:t>
      </w:r>
      <w:r w:rsidR="000F1953">
        <w:t>02</w:t>
      </w:r>
      <w:r w:rsidR="003F5B79">
        <w:t>.</w:t>
      </w:r>
      <w:r w:rsidR="003E5FA0">
        <w:t>2</w:t>
      </w:r>
      <w:r w:rsidR="003F7D2A">
        <w:t>4</w:t>
      </w:r>
      <w:r w:rsidR="003F5B79">
        <w:t xml:space="preserve"> г.)</w:t>
      </w:r>
      <w:r w:rsidR="002D3E19" w:rsidRPr="000623B6">
        <w:t>, математике</w:t>
      </w:r>
      <w:r w:rsidR="003F5B79">
        <w:t xml:space="preserve"> (12.</w:t>
      </w:r>
      <w:r w:rsidR="003E5FA0">
        <w:t>2</w:t>
      </w:r>
      <w:r w:rsidR="003F7D2A">
        <w:t>3</w:t>
      </w:r>
      <w:r w:rsidR="003F5B79">
        <w:t xml:space="preserve"> г. и 05.</w:t>
      </w:r>
      <w:r w:rsidR="003E5FA0">
        <w:t>2</w:t>
      </w:r>
      <w:r w:rsidR="003F7D2A">
        <w:t>4</w:t>
      </w:r>
      <w:r w:rsidR="003F5B79">
        <w:t xml:space="preserve"> г.)</w:t>
      </w:r>
      <w:r w:rsidR="002D3E19" w:rsidRPr="000623B6">
        <w:t>, спец</w:t>
      </w:r>
      <w:r w:rsidR="00EE0C66" w:rsidRPr="000623B6">
        <w:t xml:space="preserve">иальным </w:t>
      </w:r>
      <w:r w:rsidR="002D3E19" w:rsidRPr="000623B6">
        <w:t>дис</w:t>
      </w:r>
      <w:r w:rsidR="00891D87" w:rsidRPr="000623B6">
        <w:t>циплинам</w:t>
      </w:r>
      <w:r w:rsidR="003F5B79">
        <w:t xml:space="preserve"> (</w:t>
      </w:r>
      <w:r w:rsidR="00414FEA">
        <w:t>10</w:t>
      </w:r>
      <w:r w:rsidR="003F5B79">
        <w:t>.</w:t>
      </w:r>
      <w:r w:rsidR="003E5FA0">
        <w:t>2</w:t>
      </w:r>
      <w:r w:rsidR="003F7D2A">
        <w:t>3</w:t>
      </w:r>
      <w:r w:rsidR="003F5B79">
        <w:t xml:space="preserve"> г.)</w:t>
      </w:r>
      <w:r w:rsidR="002D3E19" w:rsidRPr="000623B6">
        <w:t>.</w:t>
      </w:r>
      <w:proofErr w:type="gramEnd"/>
      <w:r w:rsidR="002D3E19" w:rsidRPr="000623B6">
        <w:t xml:space="preserve">  Выявлены следующие замечания: </w:t>
      </w:r>
    </w:p>
    <w:p w:rsidR="002D3E19" w:rsidRPr="000623B6" w:rsidRDefault="00BB415C" w:rsidP="00D05C24">
      <w:pPr>
        <w:pStyle w:val="a3"/>
        <w:numPr>
          <w:ilvl w:val="0"/>
          <w:numId w:val="13"/>
        </w:numPr>
        <w:spacing w:after="200" w:line="360" w:lineRule="auto"/>
        <w:jc w:val="both"/>
      </w:pPr>
      <w:r>
        <w:t xml:space="preserve">не допускается </w:t>
      </w:r>
      <w:r w:rsidR="002D3E19" w:rsidRPr="000623B6">
        <w:t xml:space="preserve">использование </w:t>
      </w:r>
      <w:r w:rsidR="00A04528" w:rsidRPr="000623B6">
        <w:t>корректоров</w:t>
      </w:r>
      <w:r w:rsidR="002D3E19" w:rsidRPr="000623B6">
        <w:t xml:space="preserve"> при исправлении </w:t>
      </w:r>
      <w:r w:rsidR="00A04528" w:rsidRPr="000623B6">
        <w:t>ошибок обуч</w:t>
      </w:r>
      <w:r w:rsidR="002D3E19" w:rsidRPr="000623B6">
        <w:t>а</w:t>
      </w:r>
      <w:r w:rsidR="00A04528" w:rsidRPr="000623B6">
        <w:t>ющимися;</w:t>
      </w:r>
    </w:p>
    <w:p w:rsidR="00891D87" w:rsidRDefault="002D3E19" w:rsidP="00D05C24">
      <w:pPr>
        <w:pStyle w:val="a3"/>
        <w:numPr>
          <w:ilvl w:val="0"/>
          <w:numId w:val="13"/>
        </w:numPr>
        <w:spacing w:after="200" w:line="360" w:lineRule="auto"/>
        <w:jc w:val="both"/>
      </w:pPr>
      <w:r w:rsidRPr="000623B6">
        <w:lastRenderedPageBreak/>
        <w:t xml:space="preserve">требовать от </w:t>
      </w:r>
      <w:r w:rsidR="000623B6" w:rsidRPr="000623B6">
        <w:t>обуч</w:t>
      </w:r>
      <w:r w:rsidRPr="000623B6">
        <w:t>а</w:t>
      </w:r>
      <w:r w:rsidR="000623B6" w:rsidRPr="000623B6">
        <w:t>ю</w:t>
      </w:r>
      <w:r w:rsidR="00FB2425">
        <w:t>щихся использование простого</w:t>
      </w:r>
      <w:r w:rsidRPr="000623B6">
        <w:t xml:space="preserve"> карандаш</w:t>
      </w:r>
      <w:r w:rsidR="00FB2425">
        <w:t>а</w:t>
      </w:r>
      <w:r w:rsidRPr="000623B6">
        <w:t xml:space="preserve"> при синтаксическом разборе предложений, морфологическом разборе слов, при построении графиков, составлении чертежей и рисунков к задач</w:t>
      </w:r>
      <w:r w:rsidR="000623B6" w:rsidRPr="000623B6">
        <w:t>ам</w:t>
      </w:r>
      <w:r w:rsidRPr="000623B6">
        <w:t>.</w:t>
      </w:r>
    </w:p>
    <w:p w:rsidR="00414FEA" w:rsidRDefault="00414FEA" w:rsidP="00D05C24">
      <w:pPr>
        <w:pStyle w:val="a3"/>
        <w:numPr>
          <w:ilvl w:val="0"/>
          <w:numId w:val="13"/>
        </w:numPr>
        <w:spacing w:after="200" w:line="360" w:lineRule="auto"/>
        <w:jc w:val="both"/>
      </w:pPr>
      <w:r>
        <w:t>Обязательное выполнение работы над ошибками после самостоятельной / практической работы.</w:t>
      </w:r>
    </w:p>
    <w:p w:rsidR="003F5B79" w:rsidRPr="000623B6" w:rsidRDefault="003F5B79" w:rsidP="003F5B79">
      <w:pPr>
        <w:spacing w:after="200" w:line="360" w:lineRule="auto"/>
        <w:jc w:val="both"/>
      </w:pPr>
      <w:r w:rsidRPr="00C51594">
        <w:rPr>
          <w:u w:val="single"/>
        </w:rPr>
        <w:t>Рекомендации</w:t>
      </w:r>
      <w:r>
        <w:t>: продолжить проведения работ над ошибкам</w:t>
      </w:r>
      <w:r w:rsidR="00693C94">
        <w:t>и с целью недопущения повторных</w:t>
      </w:r>
      <w:r w:rsidR="00C51594">
        <w:t xml:space="preserve"> нарушений правил и требований.</w:t>
      </w:r>
    </w:p>
    <w:p w:rsidR="00C51594" w:rsidRDefault="00C51594" w:rsidP="00D05C24">
      <w:pPr>
        <w:spacing w:line="360" w:lineRule="auto"/>
        <w:jc w:val="center"/>
        <w:rPr>
          <w:b/>
        </w:rPr>
      </w:pPr>
    </w:p>
    <w:p w:rsidR="001D6079" w:rsidRDefault="001D6079" w:rsidP="00D05C24">
      <w:pPr>
        <w:spacing w:line="360" w:lineRule="auto"/>
        <w:jc w:val="center"/>
        <w:rPr>
          <w:b/>
        </w:rPr>
      </w:pPr>
      <w:r w:rsidRPr="003A2A41">
        <w:rPr>
          <w:b/>
        </w:rPr>
        <w:t>Посещение уроков</w:t>
      </w:r>
    </w:p>
    <w:p w:rsidR="00D05C24" w:rsidRPr="003A2A41" w:rsidRDefault="00D05C24" w:rsidP="00D05C24">
      <w:pPr>
        <w:spacing w:line="360" w:lineRule="auto"/>
        <w:jc w:val="center"/>
        <w:rPr>
          <w:b/>
        </w:rPr>
      </w:pPr>
    </w:p>
    <w:p w:rsidR="00B93A8E" w:rsidRDefault="00427D88" w:rsidP="00D05C24">
      <w:pPr>
        <w:spacing w:line="360" w:lineRule="auto"/>
        <w:jc w:val="both"/>
      </w:pPr>
      <w:r w:rsidRPr="003A2A41">
        <w:tab/>
        <w:t xml:space="preserve">В </w:t>
      </w:r>
      <w:r w:rsidR="00B87881">
        <w:t>течение всего учебного года согласно учебному плану было посещено 2</w:t>
      </w:r>
      <w:r w:rsidR="00973E34">
        <w:t>8</w:t>
      </w:r>
      <w:r w:rsidR="00B87881">
        <w:t xml:space="preserve"> урок</w:t>
      </w:r>
      <w:r w:rsidR="00973E34">
        <w:t>ов</w:t>
      </w:r>
      <w:r w:rsidR="00B87881">
        <w:t xml:space="preserve"> преподавателей ЕМЦ, ГД, СД</w:t>
      </w:r>
      <w:r w:rsidR="00B93A8E">
        <w:t>.</w:t>
      </w:r>
    </w:p>
    <w:p w:rsidR="00B653F8" w:rsidRPr="003A2A41" w:rsidRDefault="00B93A8E" w:rsidP="00D05C24">
      <w:pPr>
        <w:spacing w:line="360" w:lineRule="auto"/>
        <w:jc w:val="both"/>
      </w:pPr>
      <w:r>
        <w:t>Цель посещения уроков</w:t>
      </w:r>
      <w:r w:rsidR="00B653F8" w:rsidRPr="003A2A41">
        <w:t>:</w:t>
      </w:r>
    </w:p>
    <w:p w:rsidR="00B653F8" w:rsidRPr="003A2A41" w:rsidRDefault="00427D88" w:rsidP="00D05C24">
      <w:pPr>
        <w:pStyle w:val="a3"/>
        <w:numPr>
          <w:ilvl w:val="0"/>
          <w:numId w:val="16"/>
        </w:numPr>
        <w:spacing w:line="360" w:lineRule="auto"/>
        <w:jc w:val="both"/>
      </w:pPr>
      <w:r w:rsidRPr="003A2A41">
        <w:t xml:space="preserve">диагностики педагогических затруднений, </w:t>
      </w:r>
    </w:p>
    <w:p w:rsidR="00B653F8" w:rsidRPr="003A2A41" w:rsidRDefault="00B87881" w:rsidP="00D05C24">
      <w:pPr>
        <w:pStyle w:val="a3"/>
        <w:numPr>
          <w:ilvl w:val="0"/>
          <w:numId w:val="16"/>
        </w:numPr>
        <w:spacing w:line="360" w:lineRule="auto"/>
        <w:jc w:val="both"/>
      </w:pPr>
      <w:r>
        <w:t>анализ результативности внедрения в учебный процесс ОСО</w:t>
      </w:r>
      <w:r w:rsidR="00427D88" w:rsidRPr="003A2A41">
        <w:t>,</w:t>
      </w:r>
    </w:p>
    <w:p w:rsidR="00B653F8" w:rsidRPr="003A2A41" w:rsidRDefault="00427D88" w:rsidP="00D05C24">
      <w:pPr>
        <w:pStyle w:val="a3"/>
        <w:numPr>
          <w:ilvl w:val="0"/>
          <w:numId w:val="16"/>
        </w:numPr>
        <w:spacing w:line="360" w:lineRule="auto"/>
        <w:jc w:val="both"/>
      </w:pPr>
      <w:r w:rsidRPr="003A2A41">
        <w:t>изучения методов выдачи домашнего задания</w:t>
      </w:r>
      <w:r w:rsidR="00464E83">
        <w:t xml:space="preserve"> и их проверки</w:t>
      </w:r>
      <w:r w:rsidRPr="003A2A41">
        <w:t>,</w:t>
      </w:r>
    </w:p>
    <w:p w:rsidR="00B653F8" w:rsidRPr="003A2A41" w:rsidRDefault="00B87881" w:rsidP="00D05C24">
      <w:pPr>
        <w:pStyle w:val="a3"/>
        <w:numPr>
          <w:ilvl w:val="0"/>
          <w:numId w:val="16"/>
        </w:numPr>
        <w:spacing w:line="360" w:lineRule="auto"/>
        <w:jc w:val="both"/>
      </w:pPr>
      <w:r>
        <w:t>анализ эффективности использования на уроках специальных дисциплин методов и форм обучения (инновационные подходы)</w:t>
      </w:r>
      <w:r w:rsidR="00427D88" w:rsidRPr="003A2A41">
        <w:t xml:space="preserve">, </w:t>
      </w:r>
    </w:p>
    <w:p w:rsidR="00B653F8" w:rsidRPr="003A2A41" w:rsidRDefault="00B87881" w:rsidP="00D05C24">
      <w:pPr>
        <w:pStyle w:val="a3"/>
        <w:numPr>
          <w:ilvl w:val="0"/>
          <w:numId w:val="16"/>
        </w:numPr>
        <w:spacing w:line="360" w:lineRule="auto"/>
        <w:jc w:val="both"/>
      </w:pPr>
      <w:r>
        <w:t>оптимальность использования различных форм организации познавательной деятельности обучающихся на уроке</w:t>
      </w:r>
      <w:r w:rsidR="003A2A41" w:rsidRPr="003A2A41">
        <w:t>,</w:t>
      </w:r>
    </w:p>
    <w:p w:rsidR="001D6079" w:rsidRPr="003A2A41" w:rsidRDefault="00B87881" w:rsidP="00B87881">
      <w:pPr>
        <w:pStyle w:val="a3"/>
        <w:numPr>
          <w:ilvl w:val="0"/>
          <w:numId w:val="16"/>
        </w:numPr>
        <w:spacing w:line="360" w:lineRule="auto"/>
        <w:jc w:val="both"/>
      </w:pPr>
      <w:r>
        <w:t>анализ</w:t>
      </w:r>
      <w:r w:rsidR="00B653F8" w:rsidRPr="003A2A41">
        <w:t xml:space="preserve"> выпол</w:t>
      </w:r>
      <w:r w:rsidR="00427D88" w:rsidRPr="003A2A41">
        <w:t>нения ре</w:t>
      </w:r>
      <w:r>
        <w:t>комендаций предыдущих посещений</w:t>
      </w:r>
      <w:r w:rsidR="00982BAD">
        <w:t>.</w:t>
      </w:r>
    </w:p>
    <w:p w:rsidR="00D569BF" w:rsidRDefault="00D569BF" w:rsidP="00E07A52">
      <w:pPr>
        <w:spacing w:line="360" w:lineRule="auto"/>
        <w:jc w:val="both"/>
      </w:pPr>
    </w:p>
    <w:p w:rsidR="00505CA7" w:rsidRPr="008E027A" w:rsidRDefault="00095BA7" w:rsidP="00E07A52">
      <w:pPr>
        <w:spacing w:line="360" w:lineRule="auto"/>
        <w:jc w:val="both"/>
      </w:pPr>
      <w:r>
        <w:t>Рекомендации преподавателям</w:t>
      </w:r>
      <w:r w:rsidR="00E07A52" w:rsidRPr="008E027A">
        <w:t xml:space="preserve"> </w:t>
      </w:r>
      <w:r>
        <w:t xml:space="preserve">общеобразовательных </w:t>
      </w:r>
      <w:r w:rsidR="00E07A52" w:rsidRPr="008E027A">
        <w:t>дисциплин (</w:t>
      </w:r>
      <w:proofErr w:type="spellStart"/>
      <w:r>
        <w:t>Азбарова</w:t>
      </w:r>
      <w:proofErr w:type="spellEnd"/>
      <w:r>
        <w:t xml:space="preserve"> Ш.А., </w:t>
      </w:r>
      <w:proofErr w:type="spellStart"/>
      <w:r>
        <w:t>Жаксылыкова</w:t>
      </w:r>
      <w:proofErr w:type="spellEnd"/>
      <w:r>
        <w:t xml:space="preserve"> Б.А., </w:t>
      </w:r>
      <w:proofErr w:type="spellStart"/>
      <w:r>
        <w:t>Бекбаев</w:t>
      </w:r>
      <w:proofErr w:type="spellEnd"/>
      <w:r>
        <w:t xml:space="preserve"> Е.Ж., Султанова К.Т., </w:t>
      </w:r>
      <w:proofErr w:type="spellStart"/>
      <w:r>
        <w:t>Куйшугулова</w:t>
      </w:r>
      <w:proofErr w:type="spellEnd"/>
      <w:r>
        <w:t xml:space="preserve"> Н.Н., </w:t>
      </w:r>
      <w:proofErr w:type="spellStart"/>
      <w:r>
        <w:t>Лукпанов</w:t>
      </w:r>
      <w:proofErr w:type="spellEnd"/>
      <w:r>
        <w:t xml:space="preserve"> А.Ж., </w:t>
      </w:r>
      <w:proofErr w:type="spellStart"/>
      <w:r>
        <w:t>Голубева</w:t>
      </w:r>
      <w:proofErr w:type="spellEnd"/>
      <w:r>
        <w:t xml:space="preserve"> А.А., </w:t>
      </w:r>
      <w:proofErr w:type="spellStart"/>
      <w:r>
        <w:t>Елисеенко</w:t>
      </w:r>
      <w:proofErr w:type="spellEnd"/>
      <w:r>
        <w:t xml:space="preserve"> Э.Ф.</w:t>
      </w:r>
      <w:r w:rsidR="008E027A">
        <w:t>)</w:t>
      </w:r>
    </w:p>
    <w:p w:rsidR="00E07A52" w:rsidRPr="008E027A" w:rsidRDefault="00E07A52" w:rsidP="00E07A52">
      <w:pPr>
        <w:pStyle w:val="a3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8E027A">
        <w:rPr>
          <w:szCs w:val="28"/>
        </w:rPr>
        <w:t>Разработка и использование чек-листов на всех уроках;</w:t>
      </w:r>
    </w:p>
    <w:p w:rsidR="00E07A52" w:rsidRPr="008E027A" w:rsidRDefault="00E07A52" w:rsidP="00E07A52">
      <w:pPr>
        <w:pStyle w:val="a3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8E027A">
        <w:rPr>
          <w:szCs w:val="28"/>
        </w:rPr>
        <w:t>Соблюдать регламент урока;</w:t>
      </w:r>
    </w:p>
    <w:p w:rsidR="00E07A52" w:rsidRPr="008E027A" w:rsidRDefault="00E07A52" w:rsidP="00E07A52">
      <w:pPr>
        <w:pStyle w:val="a3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8E027A">
        <w:rPr>
          <w:szCs w:val="28"/>
        </w:rPr>
        <w:t>Разрабатывать критерии и дескрипторы к заданиям;</w:t>
      </w:r>
    </w:p>
    <w:p w:rsidR="00E07A52" w:rsidRPr="008E027A" w:rsidRDefault="008E027A" w:rsidP="00E07A52">
      <w:pPr>
        <w:pStyle w:val="a3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8E027A">
        <w:rPr>
          <w:szCs w:val="28"/>
        </w:rPr>
        <w:t>Разн</w:t>
      </w:r>
      <w:r>
        <w:rPr>
          <w:szCs w:val="28"/>
        </w:rPr>
        <w:t>ообразить приемы и формы опроса.</w:t>
      </w:r>
    </w:p>
    <w:p w:rsidR="00E07A52" w:rsidRPr="008E027A" w:rsidRDefault="00E07A52" w:rsidP="00E07A52">
      <w:pPr>
        <w:spacing w:line="360" w:lineRule="auto"/>
        <w:jc w:val="both"/>
      </w:pPr>
    </w:p>
    <w:p w:rsidR="007969E3" w:rsidRPr="008E027A" w:rsidRDefault="00E07A52" w:rsidP="00D05C24">
      <w:pPr>
        <w:pStyle w:val="a3"/>
        <w:numPr>
          <w:ilvl w:val="0"/>
          <w:numId w:val="21"/>
        </w:numPr>
        <w:spacing w:line="360" w:lineRule="auto"/>
        <w:jc w:val="both"/>
        <w:rPr>
          <w:szCs w:val="28"/>
        </w:rPr>
      </w:pPr>
      <w:r w:rsidRPr="008E027A">
        <w:rPr>
          <w:szCs w:val="28"/>
        </w:rPr>
        <w:t>Выдерживать регламент урока;</w:t>
      </w:r>
    </w:p>
    <w:p w:rsidR="00E07A52" w:rsidRPr="008E027A" w:rsidRDefault="00E07A52" w:rsidP="00D05C24">
      <w:pPr>
        <w:pStyle w:val="a3"/>
        <w:numPr>
          <w:ilvl w:val="0"/>
          <w:numId w:val="21"/>
        </w:numPr>
        <w:spacing w:line="360" w:lineRule="auto"/>
        <w:jc w:val="both"/>
        <w:rPr>
          <w:szCs w:val="28"/>
        </w:rPr>
      </w:pPr>
      <w:r w:rsidRPr="008E027A">
        <w:rPr>
          <w:szCs w:val="28"/>
        </w:rPr>
        <w:t>Проводить опрос всех обучающихся;</w:t>
      </w:r>
    </w:p>
    <w:p w:rsidR="00E07A52" w:rsidRPr="008E027A" w:rsidRDefault="00E07A52" w:rsidP="00D05C24">
      <w:pPr>
        <w:pStyle w:val="a3"/>
        <w:numPr>
          <w:ilvl w:val="0"/>
          <w:numId w:val="21"/>
        </w:numPr>
        <w:spacing w:line="360" w:lineRule="auto"/>
        <w:jc w:val="both"/>
        <w:rPr>
          <w:szCs w:val="28"/>
        </w:rPr>
      </w:pPr>
      <w:r w:rsidRPr="008E027A">
        <w:rPr>
          <w:szCs w:val="28"/>
        </w:rPr>
        <w:t xml:space="preserve">Разнообразить приемы опроса </w:t>
      </w:r>
      <w:proofErr w:type="gramStart"/>
      <w:r w:rsidRPr="008E027A">
        <w:rPr>
          <w:szCs w:val="28"/>
        </w:rPr>
        <w:t>обучающихся</w:t>
      </w:r>
      <w:proofErr w:type="gramEnd"/>
      <w:r w:rsidRPr="008E027A">
        <w:rPr>
          <w:szCs w:val="28"/>
        </w:rPr>
        <w:t>;</w:t>
      </w:r>
    </w:p>
    <w:p w:rsidR="00E07A52" w:rsidRPr="008E027A" w:rsidRDefault="00E07A52" w:rsidP="00D05C24">
      <w:pPr>
        <w:pStyle w:val="a3"/>
        <w:numPr>
          <w:ilvl w:val="0"/>
          <w:numId w:val="21"/>
        </w:numPr>
        <w:spacing w:line="360" w:lineRule="auto"/>
        <w:jc w:val="both"/>
        <w:rPr>
          <w:szCs w:val="28"/>
        </w:rPr>
      </w:pPr>
      <w:r w:rsidRPr="008E027A">
        <w:rPr>
          <w:szCs w:val="28"/>
        </w:rPr>
        <w:t>Проводить урок согласно поурочного плана;</w:t>
      </w:r>
    </w:p>
    <w:p w:rsidR="00E82D55" w:rsidRPr="008E027A" w:rsidRDefault="00E07A52" w:rsidP="00D05C24">
      <w:pPr>
        <w:pStyle w:val="a3"/>
        <w:numPr>
          <w:ilvl w:val="0"/>
          <w:numId w:val="24"/>
        </w:numPr>
        <w:spacing w:line="360" w:lineRule="auto"/>
        <w:jc w:val="both"/>
      </w:pPr>
      <w:r w:rsidRPr="008E027A">
        <w:t>Использовать опережающие задания</w:t>
      </w:r>
      <w:r w:rsidR="00E82D55" w:rsidRPr="008E027A">
        <w:t>;</w:t>
      </w:r>
    </w:p>
    <w:p w:rsidR="00E07A52" w:rsidRPr="008E027A" w:rsidRDefault="00E07A52" w:rsidP="00D05C24">
      <w:pPr>
        <w:pStyle w:val="a3"/>
        <w:numPr>
          <w:ilvl w:val="0"/>
          <w:numId w:val="24"/>
        </w:numPr>
        <w:spacing w:line="360" w:lineRule="auto"/>
        <w:jc w:val="both"/>
      </w:pPr>
      <w:r w:rsidRPr="008E027A">
        <w:t>Задавать домашнее задание на каждом уроке;</w:t>
      </w:r>
    </w:p>
    <w:p w:rsidR="00E07A52" w:rsidRPr="008E027A" w:rsidRDefault="00E07A52" w:rsidP="00D05C24">
      <w:pPr>
        <w:pStyle w:val="a3"/>
        <w:numPr>
          <w:ilvl w:val="0"/>
          <w:numId w:val="24"/>
        </w:numPr>
        <w:spacing w:line="360" w:lineRule="auto"/>
        <w:jc w:val="both"/>
      </w:pPr>
      <w:r w:rsidRPr="008E027A">
        <w:t>Применять</w:t>
      </w:r>
      <w:r w:rsidR="00095BA7">
        <w:t xml:space="preserve"> критерии и дескрипторы к тесту.</w:t>
      </w:r>
    </w:p>
    <w:p w:rsidR="00D569BF" w:rsidRDefault="00D569BF" w:rsidP="00D05C24">
      <w:pPr>
        <w:spacing w:line="360" w:lineRule="auto"/>
        <w:jc w:val="both"/>
      </w:pPr>
    </w:p>
    <w:p w:rsidR="00C9014C" w:rsidRPr="008E027A" w:rsidRDefault="00C9014C" w:rsidP="00D05C24">
      <w:pPr>
        <w:spacing w:line="360" w:lineRule="auto"/>
        <w:jc w:val="both"/>
        <w:rPr>
          <w:szCs w:val="28"/>
        </w:rPr>
      </w:pPr>
      <w:r w:rsidRPr="008E027A">
        <w:t>Рекомендации преподавателям специальных дисциплин (</w:t>
      </w:r>
      <w:proofErr w:type="spellStart"/>
      <w:r w:rsidR="00E07A52" w:rsidRPr="008E027A">
        <w:t>Козаченко</w:t>
      </w:r>
      <w:proofErr w:type="spellEnd"/>
      <w:r w:rsidR="00E07A52" w:rsidRPr="008E027A">
        <w:t xml:space="preserve"> Л.В</w:t>
      </w:r>
      <w:r w:rsidRPr="008E027A">
        <w:t>.</w:t>
      </w:r>
      <w:r w:rsidR="00C04829" w:rsidRPr="008E027A">
        <w:t>,</w:t>
      </w:r>
      <w:r w:rsidR="002C6AB1" w:rsidRPr="008E027A">
        <w:t xml:space="preserve"> Панькова О.В.</w:t>
      </w:r>
      <w:r w:rsidR="00B87881" w:rsidRPr="008E027A">
        <w:t xml:space="preserve">, </w:t>
      </w:r>
      <w:proofErr w:type="spellStart"/>
      <w:r w:rsidR="008E027A" w:rsidRPr="008E027A">
        <w:t>Ерполатов</w:t>
      </w:r>
      <w:proofErr w:type="spellEnd"/>
      <w:r w:rsidR="008E027A" w:rsidRPr="008E027A">
        <w:t xml:space="preserve"> А.Е., </w:t>
      </w:r>
      <w:proofErr w:type="spellStart"/>
      <w:r w:rsidR="00095BA7">
        <w:t>Бекмурадов</w:t>
      </w:r>
      <w:proofErr w:type="spellEnd"/>
      <w:r w:rsidR="00095BA7">
        <w:t xml:space="preserve"> С.Б</w:t>
      </w:r>
      <w:r w:rsidR="008E027A" w:rsidRPr="008E027A">
        <w:t>.</w:t>
      </w:r>
      <w:r w:rsidRPr="008E027A">
        <w:t xml:space="preserve">):  </w:t>
      </w:r>
    </w:p>
    <w:p w:rsidR="00E82D55" w:rsidRPr="008E027A" w:rsidRDefault="00E82D55" w:rsidP="00D05C24">
      <w:pPr>
        <w:pStyle w:val="a3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8E027A">
        <w:rPr>
          <w:szCs w:val="28"/>
        </w:rPr>
        <w:t xml:space="preserve">Разнообразить приемы </w:t>
      </w:r>
      <w:r w:rsidR="00B87881" w:rsidRPr="008E027A">
        <w:rPr>
          <w:szCs w:val="28"/>
        </w:rPr>
        <w:t>ведения урока</w:t>
      </w:r>
      <w:r w:rsidRPr="008E027A">
        <w:rPr>
          <w:szCs w:val="28"/>
        </w:rPr>
        <w:t>;</w:t>
      </w:r>
    </w:p>
    <w:p w:rsidR="00E07A52" w:rsidRPr="008E027A" w:rsidRDefault="00E07A52" w:rsidP="00D05C24">
      <w:pPr>
        <w:pStyle w:val="a3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8E027A">
        <w:rPr>
          <w:szCs w:val="28"/>
        </w:rPr>
        <w:t>Пресекать хоровые ответы;</w:t>
      </w:r>
    </w:p>
    <w:p w:rsidR="00C51594" w:rsidRPr="008E027A" w:rsidRDefault="00E07A52" w:rsidP="009C2F90">
      <w:pPr>
        <w:pStyle w:val="a3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8E027A">
        <w:rPr>
          <w:szCs w:val="28"/>
        </w:rPr>
        <w:t>Внедрять инновационные технологии</w:t>
      </w:r>
      <w:r w:rsidRPr="008E027A">
        <w:rPr>
          <w:szCs w:val="28"/>
          <w:lang w:val="kk-KZ"/>
        </w:rPr>
        <w:t>;</w:t>
      </w:r>
    </w:p>
    <w:p w:rsidR="00E07A52" w:rsidRPr="008E027A" w:rsidRDefault="00E07A52" w:rsidP="009C2F90">
      <w:pPr>
        <w:pStyle w:val="a3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8E027A">
        <w:rPr>
          <w:szCs w:val="28"/>
        </w:rPr>
        <w:t>Разработка и использование чек-листов на всех уроках;</w:t>
      </w:r>
    </w:p>
    <w:p w:rsidR="00E07A52" w:rsidRPr="008E027A" w:rsidRDefault="00E07A52" w:rsidP="009C2F90">
      <w:pPr>
        <w:pStyle w:val="a3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8E027A">
        <w:rPr>
          <w:szCs w:val="28"/>
        </w:rPr>
        <w:t>Разрабатывать критерии и дескрипторы к заданиям;</w:t>
      </w:r>
    </w:p>
    <w:p w:rsidR="00E07A52" w:rsidRPr="008E027A" w:rsidRDefault="00E07A52" w:rsidP="009C2F90">
      <w:pPr>
        <w:pStyle w:val="a3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8E027A">
        <w:rPr>
          <w:szCs w:val="28"/>
        </w:rPr>
        <w:t>Более развернуто готовить поурочный план;</w:t>
      </w:r>
    </w:p>
    <w:p w:rsidR="00E07A52" w:rsidRPr="008E027A" w:rsidRDefault="00E07A52" w:rsidP="009C2F90">
      <w:pPr>
        <w:pStyle w:val="a3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8E027A">
        <w:rPr>
          <w:szCs w:val="28"/>
        </w:rPr>
        <w:t>Соблюдать регламент урока;</w:t>
      </w:r>
    </w:p>
    <w:p w:rsidR="00E07A52" w:rsidRPr="008E027A" w:rsidRDefault="008E027A" w:rsidP="009C2F90">
      <w:pPr>
        <w:pStyle w:val="a3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8E027A">
        <w:rPr>
          <w:szCs w:val="28"/>
        </w:rPr>
        <w:t>Применять двуязычие;</w:t>
      </w:r>
    </w:p>
    <w:p w:rsidR="008E027A" w:rsidRPr="008E027A" w:rsidRDefault="008E027A" w:rsidP="009C2F90">
      <w:pPr>
        <w:pStyle w:val="a3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8E027A">
        <w:rPr>
          <w:szCs w:val="28"/>
        </w:rPr>
        <w:t>Проводить оценивание на каждом уроке;</w:t>
      </w:r>
    </w:p>
    <w:p w:rsidR="008E027A" w:rsidRPr="008E027A" w:rsidRDefault="008E027A" w:rsidP="009C2F90">
      <w:pPr>
        <w:pStyle w:val="a3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8E027A">
        <w:t>Задавать домашнее задание на каждом уроке;</w:t>
      </w:r>
    </w:p>
    <w:p w:rsidR="008E027A" w:rsidRPr="008E027A" w:rsidRDefault="008E027A" w:rsidP="009C2F90">
      <w:pPr>
        <w:pStyle w:val="a3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8E027A">
        <w:t xml:space="preserve">Использовать </w:t>
      </w:r>
      <w:proofErr w:type="spellStart"/>
      <w:r w:rsidRPr="008E027A">
        <w:t>межпредметную</w:t>
      </w:r>
      <w:proofErr w:type="spellEnd"/>
      <w:r w:rsidRPr="008E027A">
        <w:t xml:space="preserve"> связь.</w:t>
      </w:r>
    </w:p>
    <w:p w:rsidR="00FF664C" w:rsidRDefault="00FF664C" w:rsidP="00D05C24">
      <w:pPr>
        <w:spacing w:line="360" w:lineRule="auto"/>
        <w:jc w:val="center"/>
        <w:rPr>
          <w:b/>
        </w:rPr>
      </w:pPr>
    </w:p>
    <w:p w:rsidR="001D6079" w:rsidRDefault="001D6079" w:rsidP="00D05C24">
      <w:pPr>
        <w:spacing w:line="360" w:lineRule="auto"/>
        <w:jc w:val="center"/>
        <w:rPr>
          <w:b/>
        </w:rPr>
      </w:pPr>
      <w:bookmarkStart w:id="0" w:name="_GoBack"/>
      <w:bookmarkEnd w:id="0"/>
      <w:r w:rsidRPr="003A2A41">
        <w:rPr>
          <w:b/>
        </w:rPr>
        <w:t xml:space="preserve">Мониторинг качества и </w:t>
      </w:r>
      <w:proofErr w:type="gramStart"/>
      <w:r w:rsidRPr="003A2A41">
        <w:rPr>
          <w:b/>
        </w:rPr>
        <w:t>успеваемости</w:t>
      </w:r>
      <w:proofErr w:type="gramEnd"/>
      <w:r w:rsidRPr="003A2A41">
        <w:rPr>
          <w:b/>
        </w:rPr>
        <w:t xml:space="preserve"> </w:t>
      </w:r>
      <w:r w:rsidR="00CB1639" w:rsidRPr="003A2A41">
        <w:rPr>
          <w:b/>
        </w:rPr>
        <w:t>об</w:t>
      </w:r>
      <w:r w:rsidRPr="003A2A41">
        <w:rPr>
          <w:b/>
        </w:rPr>
        <w:t>уча</w:t>
      </w:r>
      <w:r w:rsidR="00CB1639" w:rsidRPr="003A2A41">
        <w:rPr>
          <w:b/>
        </w:rPr>
        <w:t>ю</w:t>
      </w:r>
      <w:r w:rsidRPr="003A2A41">
        <w:rPr>
          <w:b/>
        </w:rPr>
        <w:t>щихся</w:t>
      </w:r>
      <w:r w:rsidR="00FB26D3">
        <w:rPr>
          <w:b/>
        </w:rPr>
        <w:t xml:space="preserve"> по предварительным данным</w:t>
      </w:r>
    </w:p>
    <w:p w:rsidR="00D05C24" w:rsidRPr="003A2A41" w:rsidRDefault="00D05C24" w:rsidP="00D05C24">
      <w:pPr>
        <w:spacing w:line="360" w:lineRule="auto"/>
        <w:jc w:val="center"/>
        <w:rPr>
          <w:b/>
        </w:rPr>
      </w:pPr>
    </w:p>
    <w:p w:rsidR="00C2682D" w:rsidRPr="003A2A41" w:rsidRDefault="00DE6408" w:rsidP="00D05C24">
      <w:pPr>
        <w:spacing w:line="360" w:lineRule="auto"/>
        <w:ind w:firstLine="708"/>
        <w:jc w:val="both"/>
      </w:pPr>
      <w:r w:rsidRPr="003A2A41">
        <w:t>В ноябре</w:t>
      </w:r>
      <w:r w:rsidR="00136B85">
        <w:t xml:space="preserve"> </w:t>
      </w:r>
      <w:r w:rsidR="00170693">
        <w:t>20</w:t>
      </w:r>
      <w:r w:rsidR="00DF1781">
        <w:t>2</w:t>
      </w:r>
      <w:r w:rsidR="00095BA7">
        <w:t>3</w:t>
      </w:r>
      <w:r w:rsidR="00170693">
        <w:t xml:space="preserve"> года</w:t>
      </w:r>
      <w:r w:rsidRPr="003A2A41">
        <w:t xml:space="preserve"> была </w:t>
      </w:r>
      <w:r w:rsidR="00FD1348" w:rsidRPr="003A2A41">
        <w:t xml:space="preserve">проведена </w:t>
      </w:r>
      <w:r w:rsidR="00CF5B2E" w:rsidRPr="003A2A41">
        <w:rPr>
          <w:b/>
        </w:rPr>
        <w:t>предварительная</w:t>
      </w:r>
      <w:r w:rsidR="00FD1348" w:rsidRPr="003A2A41">
        <w:rPr>
          <w:b/>
        </w:rPr>
        <w:t xml:space="preserve"> аттестация</w:t>
      </w:r>
      <w:r w:rsidR="00D77B29">
        <w:t xml:space="preserve">среди групп 1 </w:t>
      </w:r>
      <w:r w:rsidR="00170693">
        <w:t>и 3</w:t>
      </w:r>
      <w:r w:rsidR="00CF5B2E" w:rsidRPr="003A2A41">
        <w:t xml:space="preserve"> курса</w:t>
      </w:r>
      <w:r w:rsidR="00FD1348" w:rsidRPr="003A2A41">
        <w:t xml:space="preserve">, с основной целью отследить динамику количественных и качественных показателей успеваемости относительно </w:t>
      </w:r>
      <w:r w:rsidR="00FD1348" w:rsidRPr="003A2A41">
        <w:lastRenderedPageBreak/>
        <w:t>исходного уровня. Проведенный мониторинг</w:t>
      </w:r>
      <w:r w:rsidR="00095BA7">
        <w:t xml:space="preserve"> </w:t>
      </w:r>
      <w:r w:rsidR="00FD1348" w:rsidRPr="003A2A41">
        <w:t>четко определил задачи и способ</w:t>
      </w:r>
      <w:r w:rsidR="00CB1639" w:rsidRPr="003A2A41">
        <w:t>ы решения западающих тем по дисциплинам:</w:t>
      </w:r>
      <w:r w:rsidR="00095BA7">
        <w:t xml:space="preserve"> </w:t>
      </w:r>
      <w:r w:rsidR="00DF1781">
        <w:t>9</w:t>
      </w:r>
      <w:r w:rsidR="00095BA7">
        <w:t>1</w:t>
      </w:r>
      <w:r w:rsidRPr="003A2A41">
        <w:t>%</w:t>
      </w:r>
      <w:r w:rsidR="00CF5B2E" w:rsidRPr="003A2A41">
        <w:t>-общая</w:t>
      </w:r>
      <w:r w:rsidR="00D77B29">
        <w:t xml:space="preserve"> успеваемость, </w:t>
      </w:r>
      <w:r w:rsidR="00095BA7">
        <w:t>21</w:t>
      </w:r>
      <w:r w:rsidR="00CF5B2E" w:rsidRPr="003A2A41">
        <w:t>%</w:t>
      </w:r>
      <w:r w:rsidRPr="003A2A41">
        <w:t>-</w:t>
      </w:r>
      <w:r w:rsidR="00D77B29">
        <w:t>качество</w:t>
      </w:r>
      <w:r w:rsidR="00095BA7">
        <w:t>, 3,04</w:t>
      </w:r>
      <w:r w:rsidR="00CF5B2E" w:rsidRPr="003A2A41">
        <w:t>-средний</w:t>
      </w:r>
      <w:r w:rsidR="00095BA7">
        <w:t xml:space="preserve"> </w:t>
      </w:r>
      <w:r w:rsidR="00CF5B2E" w:rsidRPr="003A2A41">
        <w:t>балл</w:t>
      </w:r>
      <w:r w:rsidR="001610DB" w:rsidRPr="003A2A41">
        <w:t>.</w:t>
      </w:r>
    </w:p>
    <w:p w:rsidR="006A1505" w:rsidRPr="003A2A41" w:rsidRDefault="00C2682D" w:rsidP="00D05C24">
      <w:pPr>
        <w:spacing w:line="360" w:lineRule="auto"/>
        <w:ind w:firstLine="708"/>
        <w:jc w:val="both"/>
      </w:pPr>
      <w:r w:rsidRPr="003A2A41">
        <w:t>В</w:t>
      </w:r>
      <w:r w:rsidR="00095BA7">
        <w:t xml:space="preserve"> </w:t>
      </w:r>
      <w:r w:rsidR="00471BB0">
        <w:t>мае</w:t>
      </w:r>
      <w:r w:rsidR="00D20615">
        <w:t xml:space="preserve"> </w:t>
      </w:r>
      <w:r w:rsidRPr="003A2A41">
        <w:t xml:space="preserve">провели </w:t>
      </w:r>
      <w:r w:rsidRPr="00CC4DFF">
        <w:rPr>
          <w:b/>
          <w:bCs/>
        </w:rPr>
        <w:t>предварительную аттестацию</w:t>
      </w:r>
      <w:r w:rsidRPr="003A2A41">
        <w:t xml:space="preserve"> среди 1 и 2 курса</w:t>
      </w:r>
      <w:r w:rsidR="006A1505" w:rsidRPr="003A2A41">
        <w:t xml:space="preserve"> с целью </w:t>
      </w:r>
      <w:r w:rsidR="00F34204">
        <w:t xml:space="preserve">составления </w:t>
      </w:r>
      <w:r w:rsidR="006A1505" w:rsidRPr="003A2A41">
        <w:t>мониторинг</w:t>
      </w:r>
      <w:r w:rsidR="00F34204">
        <w:t>а</w:t>
      </w:r>
      <w:r w:rsidR="006A1505" w:rsidRPr="003A2A41">
        <w:t xml:space="preserve"> качества результативной деятельности </w:t>
      </w:r>
      <w:r w:rsidR="00F34204">
        <w:t>об</w:t>
      </w:r>
      <w:r w:rsidR="006A1505" w:rsidRPr="003A2A41">
        <w:t>уча</w:t>
      </w:r>
      <w:r w:rsidR="00F34204">
        <w:t>ю</w:t>
      </w:r>
      <w:r w:rsidR="006A1505" w:rsidRPr="003A2A41">
        <w:t>щ</w:t>
      </w:r>
      <w:r w:rsidR="00CB1639" w:rsidRPr="003A2A41">
        <w:t>ихся</w:t>
      </w:r>
      <w:r w:rsidR="006A1505" w:rsidRPr="003A2A41">
        <w:t xml:space="preserve"> и определени</w:t>
      </w:r>
      <w:r w:rsidR="00CB1639" w:rsidRPr="003A2A41">
        <w:t>я</w:t>
      </w:r>
      <w:r w:rsidR="006A1505" w:rsidRPr="003A2A41">
        <w:t xml:space="preserve"> путей повыш</w:t>
      </w:r>
      <w:r w:rsidR="00D77B29">
        <w:t xml:space="preserve">ения качества </w:t>
      </w:r>
      <w:proofErr w:type="spellStart"/>
      <w:r w:rsidR="00D77B29">
        <w:t>обученности</w:t>
      </w:r>
      <w:proofErr w:type="spellEnd"/>
      <w:r w:rsidR="00D77B29">
        <w:t xml:space="preserve">: </w:t>
      </w:r>
      <w:r w:rsidR="00396F89">
        <w:t>86</w:t>
      </w:r>
      <w:r w:rsidR="006A1505" w:rsidRPr="003A2A41">
        <w:t>%-общая</w:t>
      </w:r>
      <w:r w:rsidR="00FB26D3">
        <w:t xml:space="preserve"> успеваемость, </w:t>
      </w:r>
      <w:r w:rsidR="00396F89">
        <w:t>17</w:t>
      </w:r>
      <w:r w:rsidR="00D77B29">
        <w:t xml:space="preserve">%-качество, </w:t>
      </w:r>
      <w:r w:rsidR="00FB26D3">
        <w:t>3,</w:t>
      </w:r>
      <w:r w:rsidR="00396F89">
        <w:t>04</w:t>
      </w:r>
      <w:r w:rsidR="001610DB" w:rsidRPr="003A2A41">
        <w:t xml:space="preserve"> – </w:t>
      </w:r>
      <w:r w:rsidR="006A1505" w:rsidRPr="003A2A41">
        <w:t>средний</w:t>
      </w:r>
      <w:r w:rsidR="00396F89">
        <w:t xml:space="preserve"> </w:t>
      </w:r>
      <w:r w:rsidR="006A1505" w:rsidRPr="003A2A41">
        <w:t>балл</w:t>
      </w:r>
      <w:r w:rsidR="001610DB" w:rsidRPr="003A2A41">
        <w:t>.</w:t>
      </w:r>
    </w:p>
    <w:p w:rsidR="00F311EF" w:rsidRPr="003A2A41" w:rsidRDefault="0062073D" w:rsidP="00D05C24">
      <w:pPr>
        <w:spacing w:line="360" w:lineRule="auto"/>
        <w:jc w:val="both"/>
      </w:pPr>
      <w:r>
        <w:t>По</w:t>
      </w:r>
      <w:r w:rsidR="00D20615">
        <w:t>низи</w:t>
      </w:r>
      <w:r>
        <w:t>лся</w:t>
      </w:r>
      <w:r w:rsidR="00F311EF" w:rsidRPr="003A2A41">
        <w:t xml:space="preserve"> проц</w:t>
      </w:r>
      <w:r w:rsidR="00EE2080" w:rsidRPr="003A2A41">
        <w:t xml:space="preserve">ент </w:t>
      </w:r>
      <w:r w:rsidR="00396F89">
        <w:t xml:space="preserve">качества и </w:t>
      </w:r>
      <w:r w:rsidR="00DF1781">
        <w:t>успеваемости</w:t>
      </w:r>
      <w:r w:rsidR="00CB1639" w:rsidRPr="003A2A41">
        <w:t xml:space="preserve"> среди студентов</w:t>
      </w:r>
      <w:r w:rsidR="00D20615">
        <w:t xml:space="preserve"> второго курса</w:t>
      </w:r>
      <w:r>
        <w:t xml:space="preserve">. </w:t>
      </w:r>
      <w:r w:rsidR="00D20615">
        <w:t xml:space="preserve">Данное понижение обусловлено тем, что </w:t>
      </w:r>
      <w:r w:rsidR="00DF1781">
        <w:t>студенты второго курса после окончания производственной практики имеют большое количество пропусков, что отрицательно сказывается на обучении</w:t>
      </w:r>
      <w:r w:rsidR="00D20615">
        <w:t>.</w:t>
      </w:r>
    </w:p>
    <w:p w:rsidR="00EA70C1" w:rsidRDefault="00FD1348" w:rsidP="00D05C24">
      <w:pPr>
        <w:spacing w:line="360" w:lineRule="auto"/>
        <w:jc w:val="both"/>
        <w:rPr>
          <w:b/>
        </w:rPr>
      </w:pPr>
      <w:r w:rsidRPr="003A2A41">
        <w:t xml:space="preserve">В качестве основных мер для получения ожидаемых результатов был определен объем дополнительной работы с </w:t>
      </w:r>
      <w:proofErr w:type="gramStart"/>
      <w:r w:rsidR="00CB1639" w:rsidRPr="003A2A41">
        <w:t>об</w:t>
      </w:r>
      <w:r w:rsidRPr="003A2A41">
        <w:t>уча</w:t>
      </w:r>
      <w:r w:rsidR="00CB1639" w:rsidRPr="003A2A41">
        <w:t>ю</w:t>
      </w:r>
      <w:r w:rsidRPr="003A2A41">
        <w:t>щимися</w:t>
      </w:r>
      <w:proofErr w:type="gramEnd"/>
      <w:r w:rsidRPr="003A2A41">
        <w:t>, влияющими на прирост качественных показателей. Каждому преподавателю персонально был дан</w:t>
      </w:r>
      <w:r w:rsidR="004379FB" w:rsidRPr="003A2A41">
        <w:t xml:space="preserve"> список </w:t>
      </w:r>
      <w:r w:rsidR="003A2A41" w:rsidRPr="003A2A41">
        <w:t>об</w:t>
      </w:r>
      <w:r w:rsidR="004379FB" w:rsidRPr="003A2A41">
        <w:t>уча</w:t>
      </w:r>
      <w:r w:rsidR="003A2A41" w:rsidRPr="003A2A41">
        <w:t>ю</w:t>
      </w:r>
      <w:r w:rsidR="0062073D">
        <w:t>щихся,</w:t>
      </w:r>
      <w:r w:rsidR="00D20615">
        <w:t xml:space="preserve"> стоящих в «резерве» (имеют одну-две-три «3») и/или</w:t>
      </w:r>
      <w:r w:rsidR="0062073D">
        <w:t xml:space="preserve"> имеющих оценку «2»</w:t>
      </w:r>
      <w:r w:rsidR="00CF5B2E" w:rsidRPr="003A2A41">
        <w:t>, движение по уровням успешности</w:t>
      </w:r>
      <w:r w:rsidR="00CB1639" w:rsidRPr="003A2A41">
        <w:t xml:space="preserve">, где чётко отслеживается </w:t>
      </w:r>
      <w:r w:rsidR="003A2A41" w:rsidRPr="003A2A41">
        <w:t>работа</w:t>
      </w:r>
      <w:r w:rsidR="00D77B29">
        <w:t>,</w:t>
      </w:r>
      <w:r w:rsidR="003A2A41" w:rsidRPr="003A2A41">
        <w:t xml:space="preserve"> как самого преподавателя, так и работа студента (заполнение проблемных полей по западающим темам).</w:t>
      </w:r>
      <w:r w:rsidRPr="003A2A41">
        <w:br/>
      </w:r>
    </w:p>
    <w:p w:rsidR="00550847" w:rsidRPr="001C0D95" w:rsidRDefault="00F311EF" w:rsidP="00D05C24">
      <w:pPr>
        <w:spacing w:line="360" w:lineRule="auto"/>
        <w:jc w:val="center"/>
        <w:rPr>
          <w:b/>
        </w:rPr>
      </w:pPr>
      <w:r w:rsidRPr="001C0D95">
        <w:rPr>
          <w:b/>
        </w:rPr>
        <w:t>Итоги работы препод</w:t>
      </w:r>
      <w:r w:rsidR="007B196C" w:rsidRPr="001C0D95">
        <w:rPr>
          <w:b/>
        </w:rPr>
        <w:t>а</w:t>
      </w:r>
      <w:r w:rsidRPr="001C0D95">
        <w:rPr>
          <w:b/>
        </w:rPr>
        <w:t>вателей за 20</w:t>
      </w:r>
      <w:r w:rsidR="00DF1781">
        <w:rPr>
          <w:b/>
        </w:rPr>
        <w:t>2</w:t>
      </w:r>
      <w:r w:rsidR="00136B85">
        <w:rPr>
          <w:b/>
        </w:rPr>
        <w:t>3</w:t>
      </w:r>
      <w:r w:rsidRPr="001C0D95">
        <w:rPr>
          <w:b/>
        </w:rPr>
        <w:t>-20</w:t>
      </w:r>
      <w:r w:rsidR="00DF1781">
        <w:rPr>
          <w:b/>
        </w:rPr>
        <w:t>2</w:t>
      </w:r>
      <w:r w:rsidR="00136B85">
        <w:rPr>
          <w:b/>
        </w:rPr>
        <w:t>4</w:t>
      </w:r>
      <w:r w:rsidRPr="001C0D95">
        <w:rPr>
          <w:b/>
        </w:rPr>
        <w:t xml:space="preserve"> учебный год</w:t>
      </w:r>
    </w:p>
    <w:p w:rsidR="001D6079" w:rsidRPr="001C0D95" w:rsidRDefault="001D6079" w:rsidP="00D05C24">
      <w:pPr>
        <w:spacing w:line="360" w:lineRule="auto"/>
        <w:jc w:val="center"/>
        <w:rPr>
          <w:b/>
        </w:rPr>
      </w:pPr>
      <w:r w:rsidRPr="001C0D95">
        <w:rPr>
          <w:b/>
        </w:rPr>
        <w:t>(рейтинг по колледжу)</w:t>
      </w:r>
    </w:p>
    <w:p w:rsidR="00857DBE" w:rsidRPr="00C87873" w:rsidRDefault="00857DBE" w:rsidP="00D05C24">
      <w:pPr>
        <w:spacing w:line="360" w:lineRule="auto"/>
        <w:jc w:val="both"/>
        <w:rPr>
          <w:color w:val="FF0000"/>
        </w:rPr>
      </w:pP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1"/>
        <w:gridCol w:w="3510"/>
        <w:gridCol w:w="956"/>
        <w:gridCol w:w="878"/>
        <w:gridCol w:w="1039"/>
        <w:gridCol w:w="870"/>
        <w:gridCol w:w="833"/>
        <w:gridCol w:w="815"/>
      </w:tblGrid>
      <w:tr w:rsidR="003D3D44" w:rsidRPr="003D3D44" w:rsidTr="001A6928">
        <w:trPr>
          <w:cantSplit/>
          <w:trHeight w:val="1529"/>
          <w:jc w:val="center"/>
        </w:trPr>
        <w:tc>
          <w:tcPr>
            <w:tcW w:w="1231" w:type="dxa"/>
            <w:vAlign w:val="center"/>
          </w:tcPr>
          <w:p w:rsidR="006319BE" w:rsidRPr="003D3D44" w:rsidRDefault="006319BE" w:rsidP="00D05C24">
            <w:pPr>
              <w:tabs>
                <w:tab w:val="left" w:pos="3870"/>
              </w:tabs>
              <w:spacing w:line="360" w:lineRule="auto"/>
              <w:jc w:val="center"/>
            </w:pPr>
            <w:bookmarkStart w:id="1" w:name="_Hlk75256002"/>
            <w:r w:rsidRPr="003D3D44">
              <w:t>№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:rsidR="006319BE" w:rsidRPr="003D3D44" w:rsidRDefault="006319BE" w:rsidP="00D05C24">
            <w:pPr>
              <w:tabs>
                <w:tab w:val="left" w:pos="3870"/>
              </w:tabs>
              <w:spacing w:line="360" w:lineRule="auto"/>
              <w:jc w:val="center"/>
            </w:pPr>
            <w:r w:rsidRPr="003D3D44">
              <w:t>Ф.И.О</w:t>
            </w:r>
          </w:p>
          <w:p w:rsidR="006319BE" w:rsidRPr="003D3D44" w:rsidRDefault="006319BE" w:rsidP="00D05C24">
            <w:pPr>
              <w:tabs>
                <w:tab w:val="left" w:pos="3870"/>
              </w:tabs>
              <w:spacing w:line="360" w:lineRule="auto"/>
              <w:ind w:right="499"/>
              <w:jc w:val="center"/>
            </w:pPr>
            <w:r w:rsidRPr="003D3D44">
              <w:t xml:space="preserve">преподавателя </w:t>
            </w:r>
          </w:p>
        </w:tc>
        <w:tc>
          <w:tcPr>
            <w:tcW w:w="956" w:type="dxa"/>
            <w:shd w:val="clear" w:color="auto" w:fill="FFFFFF" w:themeFill="background1"/>
            <w:textDirection w:val="btLr"/>
            <w:vAlign w:val="center"/>
          </w:tcPr>
          <w:p w:rsidR="006319BE" w:rsidRPr="003D3D44" w:rsidRDefault="006319BE" w:rsidP="00D05C24">
            <w:pPr>
              <w:tabs>
                <w:tab w:val="left" w:pos="3870"/>
              </w:tabs>
              <w:spacing w:line="360" w:lineRule="auto"/>
              <w:ind w:left="113" w:right="113"/>
              <w:jc w:val="center"/>
              <w:rPr>
                <w:sz w:val="24"/>
                <w:lang w:val="kk-KZ"/>
              </w:rPr>
            </w:pPr>
            <w:r w:rsidRPr="003D3D44">
              <w:rPr>
                <w:sz w:val="24"/>
              </w:rPr>
              <w:t>% успев.</w:t>
            </w:r>
          </w:p>
          <w:p w:rsidR="006319BE" w:rsidRPr="003D3D44" w:rsidRDefault="006319BE" w:rsidP="00D05C24">
            <w:pPr>
              <w:tabs>
                <w:tab w:val="left" w:pos="3870"/>
              </w:tabs>
              <w:spacing w:line="360" w:lineRule="auto"/>
              <w:ind w:left="113" w:right="113"/>
              <w:jc w:val="center"/>
              <w:rPr>
                <w:sz w:val="24"/>
                <w:lang w:val="kk-KZ"/>
              </w:rPr>
            </w:pPr>
            <w:r w:rsidRPr="003D3D44">
              <w:rPr>
                <w:sz w:val="24"/>
                <w:lang w:val="kk-KZ"/>
              </w:rPr>
              <w:t>1 полугодие</w:t>
            </w:r>
          </w:p>
        </w:tc>
        <w:tc>
          <w:tcPr>
            <w:tcW w:w="878" w:type="dxa"/>
            <w:shd w:val="clear" w:color="auto" w:fill="FFFFFF" w:themeFill="background1"/>
            <w:textDirection w:val="btLr"/>
          </w:tcPr>
          <w:p w:rsidR="006319BE" w:rsidRPr="003D3D44" w:rsidRDefault="006319BE" w:rsidP="00D05C24">
            <w:pPr>
              <w:tabs>
                <w:tab w:val="left" w:pos="3870"/>
              </w:tabs>
              <w:spacing w:line="360" w:lineRule="auto"/>
              <w:ind w:left="113" w:right="113"/>
              <w:jc w:val="center"/>
              <w:rPr>
                <w:sz w:val="24"/>
                <w:lang w:val="kk-KZ"/>
              </w:rPr>
            </w:pPr>
            <w:r w:rsidRPr="003D3D44">
              <w:rPr>
                <w:sz w:val="24"/>
              </w:rPr>
              <w:t>% успев.</w:t>
            </w:r>
          </w:p>
          <w:p w:rsidR="006319BE" w:rsidRPr="003D3D44" w:rsidRDefault="006319BE" w:rsidP="00D05C24">
            <w:pPr>
              <w:tabs>
                <w:tab w:val="left" w:pos="3870"/>
              </w:tabs>
              <w:spacing w:line="360" w:lineRule="auto"/>
              <w:ind w:left="113" w:right="113"/>
              <w:jc w:val="center"/>
              <w:rPr>
                <w:sz w:val="24"/>
                <w:lang w:val="kk-KZ"/>
              </w:rPr>
            </w:pPr>
            <w:r w:rsidRPr="003D3D44">
              <w:rPr>
                <w:sz w:val="24"/>
                <w:lang w:val="kk-KZ"/>
              </w:rPr>
              <w:t>2 полугодие</w:t>
            </w:r>
          </w:p>
        </w:tc>
        <w:tc>
          <w:tcPr>
            <w:tcW w:w="1039" w:type="dxa"/>
            <w:shd w:val="clear" w:color="auto" w:fill="FFFFFF" w:themeFill="background1"/>
            <w:textDirection w:val="btLr"/>
            <w:vAlign w:val="center"/>
          </w:tcPr>
          <w:p w:rsidR="006319BE" w:rsidRPr="003D3D44" w:rsidRDefault="006319BE" w:rsidP="00D05C24">
            <w:pPr>
              <w:tabs>
                <w:tab w:val="left" w:pos="3870"/>
              </w:tabs>
              <w:spacing w:line="360" w:lineRule="auto"/>
              <w:ind w:left="113" w:right="113"/>
              <w:jc w:val="center"/>
              <w:rPr>
                <w:sz w:val="24"/>
                <w:lang w:val="kk-KZ"/>
              </w:rPr>
            </w:pPr>
            <w:r w:rsidRPr="003D3D44">
              <w:rPr>
                <w:sz w:val="24"/>
              </w:rPr>
              <w:t>% качества</w:t>
            </w:r>
          </w:p>
          <w:p w:rsidR="006319BE" w:rsidRPr="003D3D44" w:rsidRDefault="006319BE" w:rsidP="00D05C24">
            <w:pPr>
              <w:tabs>
                <w:tab w:val="left" w:pos="3870"/>
              </w:tabs>
              <w:spacing w:line="360" w:lineRule="auto"/>
              <w:ind w:left="113" w:right="113"/>
              <w:jc w:val="center"/>
              <w:rPr>
                <w:sz w:val="24"/>
                <w:lang w:val="kk-KZ"/>
              </w:rPr>
            </w:pPr>
            <w:r w:rsidRPr="003D3D44">
              <w:rPr>
                <w:sz w:val="24"/>
                <w:lang w:val="kk-KZ"/>
              </w:rPr>
              <w:t>1 полугодие</w:t>
            </w:r>
          </w:p>
        </w:tc>
        <w:tc>
          <w:tcPr>
            <w:tcW w:w="870" w:type="dxa"/>
            <w:shd w:val="clear" w:color="auto" w:fill="FFFFFF" w:themeFill="background1"/>
            <w:textDirection w:val="btLr"/>
          </w:tcPr>
          <w:p w:rsidR="006319BE" w:rsidRPr="003D3D44" w:rsidRDefault="006319BE" w:rsidP="00D05C24">
            <w:pPr>
              <w:tabs>
                <w:tab w:val="left" w:pos="3870"/>
              </w:tabs>
              <w:spacing w:line="360" w:lineRule="auto"/>
              <w:ind w:left="113" w:right="113"/>
              <w:jc w:val="center"/>
              <w:rPr>
                <w:sz w:val="24"/>
                <w:lang w:val="kk-KZ"/>
              </w:rPr>
            </w:pPr>
            <w:r w:rsidRPr="003D3D44">
              <w:rPr>
                <w:sz w:val="24"/>
              </w:rPr>
              <w:t>% качества</w:t>
            </w:r>
          </w:p>
          <w:p w:rsidR="006319BE" w:rsidRPr="003D3D44" w:rsidRDefault="006319BE" w:rsidP="00D05C24">
            <w:pPr>
              <w:tabs>
                <w:tab w:val="left" w:pos="3870"/>
              </w:tabs>
              <w:spacing w:line="360" w:lineRule="auto"/>
              <w:ind w:left="113" w:right="113"/>
              <w:jc w:val="center"/>
              <w:rPr>
                <w:sz w:val="24"/>
                <w:lang w:val="kk-KZ"/>
              </w:rPr>
            </w:pPr>
            <w:r w:rsidRPr="003D3D44">
              <w:rPr>
                <w:sz w:val="24"/>
                <w:lang w:val="kk-KZ"/>
              </w:rPr>
              <w:t>2 полугодие</w:t>
            </w:r>
          </w:p>
        </w:tc>
        <w:tc>
          <w:tcPr>
            <w:tcW w:w="833" w:type="dxa"/>
            <w:shd w:val="clear" w:color="auto" w:fill="FFFFFF" w:themeFill="background1"/>
            <w:textDirection w:val="btLr"/>
            <w:vAlign w:val="center"/>
          </w:tcPr>
          <w:p w:rsidR="006319BE" w:rsidRPr="003D3D44" w:rsidRDefault="006319BE" w:rsidP="00D05C24">
            <w:pPr>
              <w:tabs>
                <w:tab w:val="left" w:pos="3870"/>
              </w:tabs>
              <w:spacing w:line="360" w:lineRule="auto"/>
              <w:ind w:left="113" w:right="113"/>
              <w:jc w:val="center"/>
              <w:rPr>
                <w:sz w:val="24"/>
              </w:rPr>
            </w:pPr>
            <w:r w:rsidRPr="003D3D44">
              <w:rPr>
                <w:sz w:val="24"/>
              </w:rPr>
              <w:t>Ср. балл</w:t>
            </w:r>
          </w:p>
          <w:p w:rsidR="006319BE" w:rsidRPr="003D3D44" w:rsidRDefault="006319BE" w:rsidP="00D05C24">
            <w:pPr>
              <w:tabs>
                <w:tab w:val="left" w:pos="3870"/>
              </w:tabs>
              <w:spacing w:line="360" w:lineRule="auto"/>
              <w:ind w:left="113" w:right="113"/>
              <w:jc w:val="center"/>
              <w:rPr>
                <w:sz w:val="24"/>
              </w:rPr>
            </w:pPr>
            <w:r w:rsidRPr="003D3D44">
              <w:rPr>
                <w:sz w:val="24"/>
              </w:rPr>
              <w:t>1 полугодие</w:t>
            </w:r>
          </w:p>
        </w:tc>
        <w:tc>
          <w:tcPr>
            <w:tcW w:w="815" w:type="dxa"/>
            <w:shd w:val="clear" w:color="auto" w:fill="FFFFFF" w:themeFill="background1"/>
            <w:textDirection w:val="btLr"/>
          </w:tcPr>
          <w:p w:rsidR="006319BE" w:rsidRPr="003D3D44" w:rsidRDefault="006319BE" w:rsidP="00D05C24">
            <w:pPr>
              <w:tabs>
                <w:tab w:val="left" w:pos="3870"/>
              </w:tabs>
              <w:spacing w:line="360" w:lineRule="auto"/>
              <w:ind w:left="113" w:right="113"/>
              <w:jc w:val="center"/>
              <w:rPr>
                <w:sz w:val="24"/>
              </w:rPr>
            </w:pPr>
            <w:r w:rsidRPr="003D3D44">
              <w:rPr>
                <w:sz w:val="24"/>
              </w:rPr>
              <w:t xml:space="preserve">Ср. балл </w:t>
            </w:r>
          </w:p>
          <w:p w:rsidR="006319BE" w:rsidRPr="003D3D44" w:rsidRDefault="006319BE" w:rsidP="00D05C24">
            <w:pPr>
              <w:tabs>
                <w:tab w:val="left" w:pos="3870"/>
              </w:tabs>
              <w:spacing w:line="360" w:lineRule="auto"/>
              <w:ind w:left="113" w:right="113"/>
              <w:jc w:val="center"/>
              <w:rPr>
                <w:sz w:val="24"/>
              </w:rPr>
            </w:pPr>
            <w:r w:rsidRPr="003D3D44">
              <w:rPr>
                <w:sz w:val="24"/>
              </w:rPr>
              <w:t>2 полугодие</w:t>
            </w:r>
          </w:p>
        </w:tc>
      </w:tr>
      <w:tr w:rsidR="003D3D44" w:rsidRPr="003D3D44" w:rsidTr="00396F89">
        <w:trPr>
          <w:trHeight w:val="341"/>
          <w:jc w:val="center"/>
        </w:trPr>
        <w:tc>
          <w:tcPr>
            <w:tcW w:w="1231" w:type="dxa"/>
          </w:tcPr>
          <w:p w:rsidR="000808B7" w:rsidRPr="003D3D44" w:rsidRDefault="000808B7" w:rsidP="00D05C24">
            <w:pPr>
              <w:pStyle w:val="a3"/>
              <w:numPr>
                <w:ilvl w:val="0"/>
                <w:numId w:val="30"/>
              </w:numPr>
              <w:tabs>
                <w:tab w:val="left" w:pos="3870"/>
              </w:tabs>
              <w:spacing w:line="360" w:lineRule="auto"/>
            </w:pPr>
          </w:p>
        </w:tc>
        <w:tc>
          <w:tcPr>
            <w:tcW w:w="3510" w:type="dxa"/>
            <w:shd w:val="clear" w:color="auto" w:fill="auto"/>
          </w:tcPr>
          <w:p w:rsidR="000808B7" w:rsidRPr="003D3D44" w:rsidRDefault="000808B7" w:rsidP="00D05C24">
            <w:pPr>
              <w:tabs>
                <w:tab w:val="left" w:pos="3870"/>
              </w:tabs>
              <w:spacing w:line="360" w:lineRule="auto"/>
            </w:pPr>
            <w:proofErr w:type="spellStart"/>
            <w:r w:rsidRPr="003D3D44">
              <w:t>Азбарова</w:t>
            </w:r>
            <w:proofErr w:type="spellEnd"/>
            <w:r w:rsidRPr="003D3D44">
              <w:t xml:space="preserve"> Ш.А.</w:t>
            </w:r>
          </w:p>
        </w:tc>
        <w:tc>
          <w:tcPr>
            <w:tcW w:w="956" w:type="dxa"/>
            <w:shd w:val="clear" w:color="auto" w:fill="auto"/>
          </w:tcPr>
          <w:p w:rsidR="000808B7" w:rsidRPr="003D3D44" w:rsidRDefault="009B7D1A" w:rsidP="00D05C24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78" w:type="dxa"/>
            <w:shd w:val="clear" w:color="auto" w:fill="auto"/>
          </w:tcPr>
          <w:p w:rsidR="000808B7" w:rsidRPr="003D3D44" w:rsidRDefault="00BD7515" w:rsidP="00D05C24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99</w:t>
            </w:r>
          </w:p>
        </w:tc>
        <w:tc>
          <w:tcPr>
            <w:tcW w:w="1039" w:type="dxa"/>
            <w:shd w:val="clear" w:color="auto" w:fill="auto"/>
          </w:tcPr>
          <w:p w:rsidR="000808B7" w:rsidRPr="003D3D44" w:rsidRDefault="009B7D1A" w:rsidP="00D05C24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870" w:type="dxa"/>
            <w:shd w:val="clear" w:color="auto" w:fill="auto"/>
          </w:tcPr>
          <w:p w:rsidR="000808B7" w:rsidRPr="003D3D44" w:rsidRDefault="00BD7515" w:rsidP="00D05C24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63</w:t>
            </w:r>
          </w:p>
        </w:tc>
        <w:tc>
          <w:tcPr>
            <w:tcW w:w="833" w:type="dxa"/>
            <w:shd w:val="clear" w:color="auto" w:fill="auto"/>
          </w:tcPr>
          <w:p w:rsidR="000808B7" w:rsidRPr="003D3D44" w:rsidRDefault="009B7D1A" w:rsidP="00D05C24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3,7</w:t>
            </w:r>
          </w:p>
        </w:tc>
        <w:tc>
          <w:tcPr>
            <w:tcW w:w="815" w:type="dxa"/>
            <w:shd w:val="clear" w:color="auto" w:fill="auto"/>
          </w:tcPr>
          <w:p w:rsidR="000808B7" w:rsidRPr="003D3D44" w:rsidRDefault="00BD7515" w:rsidP="00B60AB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3,7</w:t>
            </w:r>
          </w:p>
        </w:tc>
      </w:tr>
      <w:tr w:rsidR="003D3D44" w:rsidRPr="003D3D44" w:rsidTr="00396F89">
        <w:trPr>
          <w:trHeight w:val="341"/>
          <w:jc w:val="center"/>
        </w:trPr>
        <w:tc>
          <w:tcPr>
            <w:tcW w:w="1231" w:type="dxa"/>
          </w:tcPr>
          <w:p w:rsidR="00465381" w:rsidRPr="003D3D44" w:rsidRDefault="00465381" w:rsidP="00465381">
            <w:pPr>
              <w:pStyle w:val="a3"/>
              <w:numPr>
                <w:ilvl w:val="0"/>
                <w:numId w:val="30"/>
              </w:numPr>
              <w:tabs>
                <w:tab w:val="left" w:pos="3870"/>
              </w:tabs>
              <w:spacing w:line="360" w:lineRule="auto"/>
            </w:pPr>
          </w:p>
        </w:tc>
        <w:tc>
          <w:tcPr>
            <w:tcW w:w="3510" w:type="dxa"/>
            <w:shd w:val="clear" w:color="auto" w:fill="auto"/>
          </w:tcPr>
          <w:p w:rsidR="00465381" w:rsidRPr="003D3D44" w:rsidRDefault="00BD7515" w:rsidP="00465381">
            <w:pPr>
              <w:tabs>
                <w:tab w:val="left" w:pos="3870"/>
              </w:tabs>
              <w:spacing w:line="360" w:lineRule="auto"/>
            </w:pPr>
            <w:r>
              <w:t>Ахметова С.Т.</w:t>
            </w:r>
          </w:p>
        </w:tc>
        <w:tc>
          <w:tcPr>
            <w:tcW w:w="956" w:type="dxa"/>
            <w:shd w:val="clear" w:color="auto" w:fill="auto"/>
          </w:tcPr>
          <w:p w:rsidR="00465381" w:rsidRPr="003D3D44" w:rsidRDefault="009B7D1A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78" w:type="dxa"/>
            <w:shd w:val="clear" w:color="auto" w:fill="auto"/>
          </w:tcPr>
          <w:p w:rsidR="00465381" w:rsidRPr="003D3D44" w:rsidRDefault="00BD7515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100</w:t>
            </w:r>
          </w:p>
        </w:tc>
        <w:tc>
          <w:tcPr>
            <w:tcW w:w="1039" w:type="dxa"/>
            <w:shd w:val="clear" w:color="auto" w:fill="auto"/>
          </w:tcPr>
          <w:p w:rsidR="00465381" w:rsidRPr="003D3D44" w:rsidRDefault="009B7D1A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60</w:t>
            </w:r>
          </w:p>
        </w:tc>
        <w:tc>
          <w:tcPr>
            <w:tcW w:w="870" w:type="dxa"/>
            <w:shd w:val="clear" w:color="auto" w:fill="auto"/>
          </w:tcPr>
          <w:p w:rsidR="00465381" w:rsidRPr="003D3D44" w:rsidRDefault="00BD7515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49</w:t>
            </w:r>
          </w:p>
        </w:tc>
        <w:tc>
          <w:tcPr>
            <w:tcW w:w="833" w:type="dxa"/>
            <w:shd w:val="clear" w:color="auto" w:fill="auto"/>
          </w:tcPr>
          <w:p w:rsidR="00465381" w:rsidRPr="003D3D44" w:rsidRDefault="009B7D1A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3,6</w:t>
            </w:r>
          </w:p>
        </w:tc>
        <w:tc>
          <w:tcPr>
            <w:tcW w:w="815" w:type="dxa"/>
            <w:shd w:val="clear" w:color="auto" w:fill="auto"/>
          </w:tcPr>
          <w:p w:rsidR="00465381" w:rsidRPr="003D3D44" w:rsidRDefault="00BD7515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  <w:tr w:rsidR="003D3D44" w:rsidRPr="003D3D44" w:rsidTr="00396F89">
        <w:trPr>
          <w:trHeight w:val="320"/>
          <w:jc w:val="center"/>
        </w:trPr>
        <w:tc>
          <w:tcPr>
            <w:tcW w:w="1231" w:type="dxa"/>
          </w:tcPr>
          <w:p w:rsidR="00465381" w:rsidRPr="003D3D44" w:rsidRDefault="00465381" w:rsidP="00465381">
            <w:pPr>
              <w:pStyle w:val="a3"/>
              <w:numPr>
                <w:ilvl w:val="0"/>
                <w:numId w:val="30"/>
              </w:numPr>
              <w:tabs>
                <w:tab w:val="left" w:pos="3870"/>
              </w:tabs>
              <w:spacing w:line="360" w:lineRule="auto"/>
            </w:pPr>
          </w:p>
        </w:tc>
        <w:tc>
          <w:tcPr>
            <w:tcW w:w="3510" w:type="dxa"/>
            <w:shd w:val="clear" w:color="auto" w:fill="auto"/>
          </w:tcPr>
          <w:p w:rsidR="00465381" w:rsidRPr="003D3D44" w:rsidRDefault="00465381" w:rsidP="00465381">
            <w:pPr>
              <w:tabs>
                <w:tab w:val="left" w:pos="3870"/>
              </w:tabs>
              <w:spacing w:line="360" w:lineRule="auto"/>
            </w:pPr>
            <w:proofErr w:type="spellStart"/>
            <w:r w:rsidRPr="003D3D44">
              <w:t>Бекбаев</w:t>
            </w:r>
            <w:proofErr w:type="spellEnd"/>
            <w:r w:rsidRPr="003D3D44">
              <w:t xml:space="preserve"> Е.Ж. </w:t>
            </w:r>
          </w:p>
        </w:tc>
        <w:tc>
          <w:tcPr>
            <w:tcW w:w="956" w:type="dxa"/>
            <w:shd w:val="clear" w:color="auto" w:fill="auto"/>
          </w:tcPr>
          <w:p w:rsidR="00465381" w:rsidRPr="003D3D44" w:rsidRDefault="006A0059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878" w:type="dxa"/>
            <w:shd w:val="clear" w:color="auto" w:fill="auto"/>
          </w:tcPr>
          <w:p w:rsidR="00465381" w:rsidRPr="003D3D44" w:rsidRDefault="00BD7515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99</w:t>
            </w:r>
          </w:p>
        </w:tc>
        <w:tc>
          <w:tcPr>
            <w:tcW w:w="1039" w:type="dxa"/>
            <w:shd w:val="clear" w:color="auto" w:fill="auto"/>
          </w:tcPr>
          <w:p w:rsidR="00465381" w:rsidRPr="003D3D44" w:rsidRDefault="006A0059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870" w:type="dxa"/>
            <w:shd w:val="clear" w:color="auto" w:fill="auto"/>
          </w:tcPr>
          <w:p w:rsidR="00465381" w:rsidRPr="003D3D44" w:rsidRDefault="00BD7515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54,5</w:t>
            </w:r>
          </w:p>
        </w:tc>
        <w:tc>
          <w:tcPr>
            <w:tcW w:w="833" w:type="dxa"/>
            <w:shd w:val="clear" w:color="auto" w:fill="auto"/>
          </w:tcPr>
          <w:p w:rsidR="00465381" w:rsidRPr="003D3D44" w:rsidRDefault="006A0059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3,6</w:t>
            </w:r>
          </w:p>
        </w:tc>
        <w:tc>
          <w:tcPr>
            <w:tcW w:w="815" w:type="dxa"/>
            <w:shd w:val="clear" w:color="auto" w:fill="auto"/>
          </w:tcPr>
          <w:p w:rsidR="00465381" w:rsidRPr="003D3D44" w:rsidRDefault="00BD7515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  <w:tr w:rsidR="003D3D44" w:rsidRPr="003D3D44" w:rsidTr="00396F89">
        <w:trPr>
          <w:trHeight w:val="320"/>
          <w:jc w:val="center"/>
        </w:trPr>
        <w:tc>
          <w:tcPr>
            <w:tcW w:w="1231" w:type="dxa"/>
          </w:tcPr>
          <w:p w:rsidR="00465381" w:rsidRPr="003D3D44" w:rsidRDefault="00465381" w:rsidP="00465381">
            <w:pPr>
              <w:pStyle w:val="a3"/>
              <w:numPr>
                <w:ilvl w:val="0"/>
                <w:numId w:val="30"/>
              </w:numPr>
              <w:tabs>
                <w:tab w:val="left" w:pos="3870"/>
              </w:tabs>
              <w:spacing w:line="360" w:lineRule="auto"/>
            </w:pPr>
          </w:p>
        </w:tc>
        <w:tc>
          <w:tcPr>
            <w:tcW w:w="3510" w:type="dxa"/>
            <w:shd w:val="clear" w:color="auto" w:fill="auto"/>
          </w:tcPr>
          <w:p w:rsidR="00465381" w:rsidRPr="003D3D44" w:rsidRDefault="00465381" w:rsidP="00465381">
            <w:pPr>
              <w:tabs>
                <w:tab w:val="left" w:pos="3870"/>
              </w:tabs>
              <w:spacing w:line="360" w:lineRule="auto"/>
            </w:pPr>
            <w:r w:rsidRPr="003D3D44">
              <w:t>Голубева А.А.</w:t>
            </w:r>
          </w:p>
        </w:tc>
        <w:tc>
          <w:tcPr>
            <w:tcW w:w="956" w:type="dxa"/>
            <w:shd w:val="clear" w:color="auto" w:fill="auto"/>
          </w:tcPr>
          <w:p w:rsidR="00465381" w:rsidRPr="003D3D44" w:rsidRDefault="006A0059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98</w:t>
            </w:r>
          </w:p>
        </w:tc>
        <w:tc>
          <w:tcPr>
            <w:tcW w:w="878" w:type="dxa"/>
            <w:shd w:val="clear" w:color="auto" w:fill="auto"/>
          </w:tcPr>
          <w:p w:rsidR="00465381" w:rsidRPr="003D3D44" w:rsidRDefault="00BD7515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100</w:t>
            </w:r>
          </w:p>
        </w:tc>
        <w:tc>
          <w:tcPr>
            <w:tcW w:w="1039" w:type="dxa"/>
            <w:shd w:val="clear" w:color="auto" w:fill="auto"/>
          </w:tcPr>
          <w:p w:rsidR="00465381" w:rsidRPr="003D3D44" w:rsidRDefault="006A0059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70" w:type="dxa"/>
            <w:shd w:val="clear" w:color="auto" w:fill="auto"/>
          </w:tcPr>
          <w:p w:rsidR="00465381" w:rsidRPr="003D3D44" w:rsidRDefault="00BD7515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81</w:t>
            </w:r>
          </w:p>
        </w:tc>
        <w:tc>
          <w:tcPr>
            <w:tcW w:w="833" w:type="dxa"/>
            <w:shd w:val="clear" w:color="auto" w:fill="auto"/>
          </w:tcPr>
          <w:p w:rsidR="00465381" w:rsidRPr="003D3D44" w:rsidRDefault="006A0059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3,8</w:t>
            </w:r>
          </w:p>
        </w:tc>
        <w:tc>
          <w:tcPr>
            <w:tcW w:w="815" w:type="dxa"/>
            <w:shd w:val="clear" w:color="auto" w:fill="auto"/>
          </w:tcPr>
          <w:p w:rsidR="00465381" w:rsidRPr="003D3D44" w:rsidRDefault="00BD7515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3,9</w:t>
            </w:r>
          </w:p>
        </w:tc>
      </w:tr>
      <w:tr w:rsidR="003D3D44" w:rsidRPr="003D3D44" w:rsidTr="00396F89">
        <w:trPr>
          <w:trHeight w:val="341"/>
          <w:jc w:val="center"/>
        </w:trPr>
        <w:tc>
          <w:tcPr>
            <w:tcW w:w="1231" w:type="dxa"/>
          </w:tcPr>
          <w:p w:rsidR="00465381" w:rsidRPr="003D3D44" w:rsidRDefault="00465381" w:rsidP="00465381">
            <w:pPr>
              <w:pStyle w:val="a3"/>
              <w:numPr>
                <w:ilvl w:val="0"/>
                <w:numId w:val="30"/>
              </w:numPr>
              <w:tabs>
                <w:tab w:val="left" w:pos="3870"/>
              </w:tabs>
              <w:spacing w:line="360" w:lineRule="auto"/>
            </w:pPr>
          </w:p>
        </w:tc>
        <w:tc>
          <w:tcPr>
            <w:tcW w:w="3510" w:type="dxa"/>
            <w:shd w:val="clear" w:color="auto" w:fill="auto"/>
          </w:tcPr>
          <w:p w:rsidR="00465381" w:rsidRPr="003D3D44" w:rsidRDefault="00396F89" w:rsidP="00465381">
            <w:pPr>
              <w:tabs>
                <w:tab w:val="left" w:pos="3870"/>
              </w:tabs>
              <w:spacing w:line="360" w:lineRule="auto"/>
            </w:pPr>
            <w:proofErr w:type="spellStart"/>
            <w:r>
              <w:t>Елисеенко</w:t>
            </w:r>
            <w:proofErr w:type="spellEnd"/>
            <w:r>
              <w:t xml:space="preserve"> Э.Ф</w:t>
            </w:r>
            <w:r w:rsidR="00465381" w:rsidRPr="003D3D44">
              <w:t>.</w:t>
            </w:r>
          </w:p>
        </w:tc>
        <w:tc>
          <w:tcPr>
            <w:tcW w:w="956" w:type="dxa"/>
            <w:shd w:val="clear" w:color="auto" w:fill="auto"/>
          </w:tcPr>
          <w:p w:rsidR="00465381" w:rsidRPr="003D3D44" w:rsidRDefault="006A0059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78" w:type="dxa"/>
            <w:shd w:val="clear" w:color="auto" w:fill="auto"/>
          </w:tcPr>
          <w:p w:rsidR="00465381" w:rsidRPr="003D3D44" w:rsidRDefault="00BD7515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97</w:t>
            </w:r>
          </w:p>
        </w:tc>
        <w:tc>
          <w:tcPr>
            <w:tcW w:w="1039" w:type="dxa"/>
            <w:shd w:val="clear" w:color="auto" w:fill="auto"/>
          </w:tcPr>
          <w:p w:rsidR="00465381" w:rsidRPr="003D3D44" w:rsidRDefault="006A0059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  <w:tc>
          <w:tcPr>
            <w:tcW w:w="870" w:type="dxa"/>
            <w:shd w:val="clear" w:color="auto" w:fill="auto"/>
          </w:tcPr>
          <w:p w:rsidR="00465381" w:rsidRPr="003D3D44" w:rsidRDefault="00BD7515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60</w:t>
            </w:r>
          </w:p>
        </w:tc>
        <w:tc>
          <w:tcPr>
            <w:tcW w:w="833" w:type="dxa"/>
            <w:shd w:val="clear" w:color="auto" w:fill="auto"/>
          </w:tcPr>
          <w:p w:rsidR="00465381" w:rsidRPr="003D3D44" w:rsidRDefault="006A0059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3,8</w:t>
            </w:r>
          </w:p>
        </w:tc>
        <w:tc>
          <w:tcPr>
            <w:tcW w:w="815" w:type="dxa"/>
            <w:shd w:val="clear" w:color="auto" w:fill="auto"/>
          </w:tcPr>
          <w:p w:rsidR="00465381" w:rsidRPr="003D3D44" w:rsidRDefault="00BD7515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3,6</w:t>
            </w:r>
          </w:p>
        </w:tc>
      </w:tr>
      <w:tr w:rsidR="003D3D44" w:rsidRPr="003D3D44" w:rsidTr="00396F89">
        <w:trPr>
          <w:trHeight w:val="341"/>
          <w:jc w:val="center"/>
        </w:trPr>
        <w:tc>
          <w:tcPr>
            <w:tcW w:w="1231" w:type="dxa"/>
          </w:tcPr>
          <w:p w:rsidR="00465381" w:rsidRPr="003D3D44" w:rsidRDefault="00465381" w:rsidP="00465381">
            <w:pPr>
              <w:pStyle w:val="a3"/>
              <w:numPr>
                <w:ilvl w:val="0"/>
                <w:numId w:val="30"/>
              </w:numPr>
              <w:tabs>
                <w:tab w:val="left" w:pos="3870"/>
              </w:tabs>
              <w:spacing w:line="360" w:lineRule="auto"/>
            </w:pPr>
          </w:p>
        </w:tc>
        <w:tc>
          <w:tcPr>
            <w:tcW w:w="3510" w:type="dxa"/>
            <w:shd w:val="clear" w:color="auto" w:fill="auto"/>
          </w:tcPr>
          <w:p w:rsidR="00465381" w:rsidRPr="003D3D44" w:rsidRDefault="00465381" w:rsidP="00465381">
            <w:pPr>
              <w:tabs>
                <w:tab w:val="left" w:pos="3870"/>
              </w:tabs>
              <w:spacing w:line="360" w:lineRule="auto"/>
            </w:pPr>
            <w:proofErr w:type="spellStart"/>
            <w:r w:rsidRPr="003D3D44">
              <w:t>Жаксылыкова</w:t>
            </w:r>
            <w:proofErr w:type="spellEnd"/>
            <w:r w:rsidRPr="003D3D44">
              <w:t xml:space="preserve"> Б.А.</w:t>
            </w:r>
          </w:p>
        </w:tc>
        <w:tc>
          <w:tcPr>
            <w:tcW w:w="956" w:type="dxa"/>
            <w:shd w:val="clear" w:color="auto" w:fill="auto"/>
          </w:tcPr>
          <w:p w:rsidR="00465381" w:rsidRPr="003D3D44" w:rsidRDefault="009B7D1A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878" w:type="dxa"/>
            <w:shd w:val="clear" w:color="auto" w:fill="auto"/>
          </w:tcPr>
          <w:p w:rsidR="00465381" w:rsidRPr="003D3D44" w:rsidRDefault="00BD7515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98</w:t>
            </w:r>
          </w:p>
        </w:tc>
        <w:tc>
          <w:tcPr>
            <w:tcW w:w="1039" w:type="dxa"/>
            <w:shd w:val="clear" w:color="auto" w:fill="auto"/>
          </w:tcPr>
          <w:p w:rsidR="00465381" w:rsidRPr="003D3D44" w:rsidRDefault="009B7D1A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870" w:type="dxa"/>
            <w:shd w:val="clear" w:color="auto" w:fill="auto"/>
          </w:tcPr>
          <w:p w:rsidR="00465381" w:rsidRPr="003D3D44" w:rsidRDefault="00BD7515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66</w:t>
            </w:r>
          </w:p>
        </w:tc>
        <w:tc>
          <w:tcPr>
            <w:tcW w:w="833" w:type="dxa"/>
            <w:shd w:val="clear" w:color="auto" w:fill="auto"/>
          </w:tcPr>
          <w:p w:rsidR="00465381" w:rsidRPr="003D3D44" w:rsidRDefault="009B7D1A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3,7</w:t>
            </w:r>
          </w:p>
        </w:tc>
        <w:tc>
          <w:tcPr>
            <w:tcW w:w="815" w:type="dxa"/>
            <w:shd w:val="clear" w:color="auto" w:fill="auto"/>
          </w:tcPr>
          <w:p w:rsidR="00465381" w:rsidRPr="003D3D44" w:rsidRDefault="00BD7515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3,7</w:t>
            </w:r>
          </w:p>
        </w:tc>
      </w:tr>
      <w:tr w:rsidR="003D3D44" w:rsidRPr="003D3D44" w:rsidTr="00396F89">
        <w:trPr>
          <w:trHeight w:val="320"/>
          <w:jc w:val="center"/>
        </w:trPr>
        <w:tc>
          <w:tcPr>
            <w:tcW w:w="1231" w:type="dxa"/>
          </w:tcPr>
          <w:p w:rsidR="00465381" w:rsidRPr="003D3D44" w:rsidRDefault="00465381" w:rsidP="00465381">
            <w:pPr>
              <w:pStyle w:val="a3"/>
              <w:numPr>
                <w:ilvl w:val="0"/>
                <w:numId w:val="30"/>
              </w:numPr>
              <w:tabs>
                <w:tab w:val="left" w:pos="3870"/>
              </w:tabs>
              <w:spacing w:line="360" w:lineRule="auto"/>
            </w:pPr>
          </w:p>
        </w:tc>
        <w:tc>
          <w:tcPr>
            <w:tcW w:w="3510" w:type="dxa"/>
            <w:shd w:val="clear" w:color="auto" w:fill="auto"/>
          </w:tcPr>
          <w:p w:rsidR="00465381" w:rsidRPr="003D3D44" w:rsidRDefault="003D3D44" w:rsidP="00465381">
            <w:pPr>
              <w:tabs>
                <w:tab w:val="left" w:pos="3870"/>
              </w:tabs>
              <w:spacing w:line="360" w:lineRule="auto"/>
            </w:pPr>
            <w:proofErr w:type="spellStart"/>
            <w:r w:rsidRPr="003D3D44">
              <w:t>Ерполатов</w:t>
            </w:r>
            <w:proofErr w:type="spellEnd"/>
            <w:r w:rsidRPr="003D3D44">
              <w:t xml:space="preserve"> А.Е.</w:t>
            </w:r>
          </w:p>
        </w:tc>
        <w:tc>
          <w:tcPr>
            <w:tcW w:w="956" w:type="dxa"/>
            <w:shd w:val="clear" w:color="auto" w:fill="auto"/>
          </w:tcPr>
          <w:p w:rsidR="00465381" w:rsidRPr="003D3D44" w:rsidRDefault="006A0059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78" w:type="dxa"/>
            <w:shd w:val="clear" w:color="auto" w:fill="auto"/>
          </w:tcPr>
          <w:p w:rsidR="00465381" w:rsidRPr="003D3D44" w:rsidRDefault="00BD7515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100</w:t>
            </w:r>
          </w:p>
        </w:tc>
        <w:tc>
          <w:tcPr>
            <w:tcW w:w="1039" w:type="dxa"/>
            <w:shd w:val="clear" w:color="auto" w:fill="auto"/>
          </w:tcPr>
          <w:p w:rsidR="00465381" w:rsidRPr="003D3D44" w:rsidRDefault="006A0059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870" w:type="dxa"/>
            <w:shd w:val="clear" w:color="auto" w:fill="auto"/>
          </w:tcPr>
          <w:p w:rsidR="00465381" w:rsidRPr="003D3D44" w:rsidRDefault="00BD7515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51</w:t>
            </w:r>
          </w:p>
        </w:tc>
        <w:tc>
          <w:tcPr>
            <w:tcW w:w="833" w:type="dxa"/>
            <w:shd w:val="clear" w:color="auto" w:fill="auto"/>
          </w:tcPr>
          <w:p w:rsidR="00465381" w:rsidRPr="003D3D44" w:rsidRDefault="006A0059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  <w:tc>
          <w:tcPr>
            <w:tcW w:w="815" w:type="dxa"/>
            <w:shd w:val="clear" w:color="auto" w:fill="auto"/>
          </w:tcPr>
          <w:p w:rsidR="00465381" w:rsidRPr="003D3D44" w:rsidRDefault="00BD7515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  <w:tr w:rsidR="003D3D44" w:rsidRPr="003D3D44" w:rsidTr="00396F89">
        <w:trPr>
          <w:trHeight w:val="276"/>
          <w:jc w:val="center"/>
        </w:trPr>
        <w:tc>
          <w:tcPr>
            <w:tcW w:w="1231" w:type="dxa"/>
          </w:tcPr>
          <w:p w:rsidR="00465381" w:rsidRPr="003D3D44" w:rsidRDefault="00465381" w:rsidP="00465381">
            <w:pPr>
              <w:pStyle w:val="a3"/>
              <w:numPr>
                <w:ilvl w:val="0"/>
                <w:numId w:val="30"/>
              </w:numPr>
              <w:tabs>
                <w:tab w:val="left" w:pos="3870"/>
              </w:tabs>
              <w:spacing w:line="360" w:lineRule="auto"/>
            </w:pPr>
          </w:p>
        </w:tc>
        <w:tc>
          <w:tcPr>
            <w:tcW w:w="3510" w:type="dxa"/>
            <w:shd w:val="clear" w:color="auto" w:fill="auto"/>
          </w:tcPr>
          <w:p w:rsidR="00465381" w:rsidRPr="003D3D44" w:rsidRDefault="00465381" w:rsidP="00465381">
            <w:pPr>
              <w:tabs>
                <w:tab w:val="left" w:pos="3870"/>
              </w:tabs>
              <w:spacing w:line="360" w:lineRule="auto"/>
            </w:pPr>
            <w:r w:rsidRPr="003D3D44">
              <w:t>Козаченко Л.В.</w:t>
            </w:r>
          </w:p>
        </w:tc>
        <w:tc>
          <w:tcPr>
            <w:tcW w:w="956" w:type="dxa"/>
            <w:shd w:val="clear" w:color="auto" w:fill="auto"/>
          </w:tcPr>
          <w:p w:rsidR="00465381" w:rsidRPr="003D3D44" w:rsidRDefault="006A0059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</w:p>
        </w:tc>
        <w:tc>
          <w:tcPr>
            <w:tcW w:w="878" w:type="dxa"/>
            <w:shd w:val="clear" w:color="auto" w:fill="auto"/>
          </w:tcPr>
          <w:p w:rsidR="00465381" w:rsidRPr="003D3D44" w:rsidRDefault="00BD7515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99</w:t>
            </w:r>
          </w:p>
        </w:tc>
        <w:tc>
          <w:tcPr>
            <w:tcW w:w="1039" w:type="dxa"/>
            <w:shd w:val="clear" w:color="auto" w:fill="auto"/>
          </w:tcPr>
          <w:p w:rsidR="00465381" w:rsidRPr="003D3D44" w:rsidRDefault="006A0059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870" w:type="dxa"/>
            <w:shd w:val="clear" w:color="auto" w:fill="auto"/>
          </w:tcPr>
          <w:p w:rsidR="00465381" w:rsidRPr="003D3D44" w:rsidRDefault="00BD7515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30</w:t>
            </w:r>
          </w:p>
        </w:tc>
        <w:tc>
          <w:tcPr>
            <w:tcW w:w="833" w:type="dxa"/>
            <w:shd w:val="clear" w:color="auto" w:fill="auto"/>
          </w:tcPr>
          <w:p w:rsidR="00465381" w:rsidRPr="003D3D44" w:rsidRDefault="006A0059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3,2</w:t>
            </w:r>
          </w:p>
        </w:tc>
        <w:tc>
          <w:tcPr>
            <w:tcW w:w="815" w:type="dxa"/>
            <w:shd w:val="clear" w:color="auto" w:fill="auto"/>
          </w:tcPr>
          <w:p w:rsidR="00465381" w:rsidRPr="003D3D44" w:rsidRDefault="00BD7515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3,2</w:t>
            </w:r>
          </w:p>
        </w:tc>
      </w:tr>
      <w:tr w:rsidR="003D3D44" w:rsidRPr="003D3D44" w:rsidTr="00396F89">
        <w:trPr>
          <w:trHeight w:val="320"/>
          <w:jc w:val="center"/>
        </w:trPr>
        <w:tc>
          <w:tcPr>
            <w:tcW w:w="1231" w:type="dxa"/>
          </w:tcPr>
          <w:p w:rsidR="00465381" w:rsidRPr="003D3D44" w:rsidRDefault="00465381" w:rsidP="00465381">
            <w:pPr>
              <w:pStyle w:val="a3"/>
              <w:numPr>
                <w:ilvl w:val="0"/>
                <w:numId w:val="30"/>
              </w:numPr>
              <w:tabs>
                <w:tab w:val="left" w:pos="3870"/>
              </w:tabs>
              <w:spacing w:line="360" w:lineRule="auto"/>
            </w:pPr>
          </w:p>
        </w:tc>
        <w:tc>
          <w:tcPr>
            <w:tcW w:w="3510" w:type="dxa"/>
            <w:shd w:val="clear" w:color="auto" w:fill="auto"/>
          </w:tcPr>
          <w:p w:rsidR="00465381" w:rsidRPr="003D3D44" w:rsidRDefault="00511EB1" w:rsidP="00465381">
            <w:pPr>
              <w:tabs>
                <w:tab w:val="left" w:pos="3870"/>
              </w:tabs>
              <w:spacing w:line="360" w:lineRule="auto"/>
            </w:pPr>
            <w:proofErr w:type="spellStart"/>
            <w:r w:rsidRPr="003D3D44">
              <w:t>Куйшугулова</w:t>
            </w:r>
            <w:proofErr w:type="spellEnd"/>
            <w:r w:rsidRPr="003D3D44">
              <w:t xml:space="preserve"> Н.Н.</w:t>
            </w:r>
          </w:p>
        </w:tc>
        <w:tc>
          <w:tcPr>
            <w:tcW w:w="956" w:type="dxa"/>
            <w:shd w:val="clear" w:color="auto" w:fill="auto"/>
          </w:tcPr>
          <w:p w:rsidR="00465381" w:rsidRPr="003D3D44" w:rsidRDefault="006A0059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98</w:t>
            </w:r>
          </w:p>
        </w:tc>
        <w:tc>
          <w:tcPr>
            <w:tcW w:w="878" w:type="dxa"/>
            <w:shd w:val="clear" w:color="auto" w:fill="auto"/>
          </w:tcPr>
          <w:p w:rsidR="00465381" w:rsidRPr="003D3D44" w:rsidRDefault="00BD7515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99</w:t>
            </w:r>
          </w:p>
        </w:tc>
        <w:tc>
          <w:tcPr>
            <w:tcW w:w="1039" w:type="dxa"/>
            <w:shd w:val="clear" w:color="auto" w:fill="auto"/>
          </w:tcPr>
          <w:p w:rsidR="00465381" w:rsidRPr="003D3D44" w:rsidRDefault="006A0059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870" w:type="dxa"/>
            <w:shd w:val="clear" w:color="auto" w:fill="auto"/>
          </w:tcPr>
          <w:p w:rsidR="00465381" w:rsidRPr="003D3D44" w:rsidRDefault="00BD7515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44</w:t>
            </w:r>
          </w:p>
        </w:tc>
        <w:tc>
          <w:tcPr>
            <w:tcW w:w="833" w:type="dxa"/>
            <w:shd w:val="clear" w:color="auto" w:fill="auto"/>
          </w:tcPr>
          <w:p w:rsidR="00465381" w:rsidRPr="003D3D44" w:rsidRDefault="006A0059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3,6</w:t>
            </w:r>
          </w:p>
        </w:tc>
        <w:tc>
          <w:tcPr>
            <w:tcW w:w="815" w:type="dxa"/>
            <w:shd w:val="clear" w:color="auto" w:fill="auto"/>
          </w:tcPr>
          <w:p w:rsidR="00465381" w:rsidRPr="003D3D44" w:rsidRDefault="00BD7515" w:rsidP="00465381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3,4</w:t>
            </w:r>
          </w:p>
        </w:tc>
      </w:tr>
      <w:tr w:rsidR="00BD7515" w:rsidRPr="003D3D44" w:rsidTr="00396F89">
        <w:trPr>
          <w:trHeight w:val="320"/>
          <w:jc w:val="center"/>
        </w:trPr>
        <w:tc>
          <w:tcPr>
            <w:tcW w:w="1231" w:type="dxa"/>
          </w:tcPr>
          <w:p w:rsidR="00BD7515" w:rsidRPr="003D3D44" w:rsidRDefault="00BD7515" w:rsidP="00465381">
            <w:pPr>
              <w:pStyle w:val="a3"/>
              <w:numPr>
                <w:ilvl w:val="0"/>
                <w:numId w:val="30"/>
              </w:numPr>
              <w:tabs>
                <w:tab w:val="left" w:pos="3870"/>
              </w:tabs>
              <w:spacing w:line="360" w:lineRule="auto"/>
            </w:pPr>
          </w:p>
        </w:tc>
        <w:tc>
          <w:tcPr>
            <w:tcW w:w="351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</w:pPr>
            <w:proofErr w:type="spellStart"/>
            <w:r w:rsidRPr="003D3D44">
              <w:t>Бисембаева</w:t>
            </w:r>
            <w:proofErr w:type="spellEnd"/>
            <w:r w:rsidRPr="003D3D44">
              <w:t xml:space="preserve"> А.Н.</w:t>
            </w:r>
          </w:p>
        </w:tc>
        <w:tc>
          <w:tcPr>
            <w:tcW w:w="956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  <w:tc>
          <w:tcPr>
            <w:tcW w:w="878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100</w:t>
            </w:r>
          </w:p>
        </w:tc>
        <w:tc>
          <w:tcPr>
            <w:tcW w:w="1039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87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71</w:t>
            </w:r>
          </w:p>
        </w:tc>
        <w:tc>
          <w:tcPr>
            <w:tcW w:w="833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  <w:tc>
          <w:tcPr>
            <w:tcW w:w="815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3,8</w:t>
            </w:r>
          </w:p>
        </w:tc>
      </w:tr>
      <w:tr w:rsidR="00BD7515" w:rsidRPr="003D3D44" w:rsidTr="00396F89">
        <w:trPr>
          <w:trHeight w:val="341"/>
          <w:jc w:val="center"/>
        </w:trPr>
        <w:tc>
          <w:tcPr>
            <w:tcW w:w="1231" w:type="dxa"/>
          </w:tcPr>
          <w:p w:rsidR="00BD7515" w:rsidRPr="003D3D44" w:rsidRDefault="00BD7515" w:rsidP="00465381">
            <w:pPr>
              <w:pStyle w:val="a3"/>
              <w:numPr>
                <w:ilvl w:val="0"/>
                <w:numId w:val="30"/>
              </w:numPr>
              <w:tabs>
                <w:tab w:val="left" w:pos="3870"/>
              </w:tabs>
              <w:spacing w:line="360" w:lineRule="auto"/>
            </w:pPr>
          </w:p>
        </w:tc>
        <w:tc>
          <w:tcPr>
            <w:tcW w:w="351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</w:pPr>
            <w:proofErr w:type="spellStart"/>
            <w:r w:rsidRPr="003D3D44">
              <w:t>Каукина</w:t>
            </w:r>
            <w:proofErr w:type="spellEnd"/>
            <w:r w:rsidRPr="003D3D44">
              <w:t xml:space="preserve"> Р.Т.</w:t>
            </w:r>
          </w:p>
        </w:tc>
        <w:tc>
          <w:tcPr>
            <w:tcW w:w="956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100</w:t>
            </w:r>
          </w:p>
        </w:tc>
        <w:tc>
          <w:tcPr>
            <w:tcW w:w="878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99</w:t>
            </w:r>
          </w:p>
        </w:tc>
        <w:tc>
          <w:tcPr>
            <w:tcW w:w="1039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87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46</w:t>
            </w:r>
          </w:p>
        </w:tc>
        <w:tc>
          <w:tcPr>
            <w:tcW w:w="833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3,6</w:t>
            </w:r>
          </w:p>
        </w:tc>
        <w:tc>
          <w:tcPr>
            <w:tcW w:w="815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3,5</w:t>
            </w:r>
          </w:p>
        </w:tc>
      </w:tr>
      <w:tr w:rsidR="00BD7515" w:rsidRPr="003D3D44" w:rsidTr="00396F89">
        <w:trPr>
          <w:trHeight w:val="320"/>
          <w:jc w:val="center"/>
        </w:trPr>
        <w:tc>
          <w:tcPr>
            <w:tcW w:w="1231" w:type="dxa"/>
          </w:tcPr>
          <w:p w:rsidR="00BD7515" w:rsidRPr="003D3D44" w:rsidRDefault="00BD7515" w:rsidP="00465381">
            <w:pPr>
              <w:pStyle w:val="a3"/>
              <w:numPr>
                <w:ilvl w:val="0"/>
                <w:numId w:val="30"/>
              </w:numPr>
              <w:tabs>
                <w:tab w:val="left" w:pos="3870"/>
              </w:tabs>
              <w:spacing w:line="360" w:lineRule="auto"/>
            </w:pPr>
          </w:p>
        </w:tc>
        <w:tc>
          <w:tcPr>
            <w:tcW w:w="351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</w:pPr>
            <w:proofErr w:type="spellStart"/>
            <w:r>
              <w:t>Есим</w:t>
            </w:r>
            <w:proofErr w:type="spellEnd"/>
            <w:r>
              <w:t xml:space="preserve"> А.Е.</w:t>
            </w:r>
          </w:p>
        </w:tc>
        <w:tc>
          <w:tcPr>
            <w:tcW w:w="956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99</w:t>
            </w:r>
          </w:p>
        </w:tc>
        <w:tc>
          <w:tcPr>
            <w:tcW w:w="1039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37</w:t>
            </w:r>
          </w:p>
        </w:tc>
        <w:tc>
          <w:tcPr>
            <w:tcW w:w="833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</w:p>
        </w:tc>
        <w:tc>
          <w:tcPr>
            <w:tcW w:w="815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3,4</w:t>
            </w:r>
          </w:p>
        </w:tc>
      </w:tr>
      <w:tr w:rsidR="00BD7515" w:rsidRPr="003D3D44" w:rsidTr="00396F89">
        <w:trPr>
          <w:trHeight w:val="341"/>
          <w:jc w:val="center"/>
        </w:trPr>
        <w:tc>
          <w:tcPr>
            <w:tcW w:w="1231" w:type="dxa"/>
          </w:tcPr>
          <w:p w:rsidR="00BD7515" w:rsidRPr="003D3D44" w:rsidRDefault="00BD7515" w:rsidP="00465381">
            <w:pPr>
              <w:pStyle w:val="a3"/>
              <w:numPr>
                <w:ilvl w:val="0"/>
                <w:numId w:val="30"/>
              </w:numPr>
              <w:tabs>
                <w:tab w:val="left" w:pos="3870"/>
              </w:tabs>
              <w:spacing w:line="360" w:lineRule="auto"/>
            </w:pPr>
          </w:p>
        </w:tc>
        <w:tc>
          <w:tcPr>
            <w:tcW w:w="351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</w:pPr>
            <w:r w:rsidRPr="003D3D44">
              <w:t>Панькова О.В.</w:t>
            </w:r>
          </w:p>
        </w:tc>
        <w:tc>
          <w:tcPr>
            <w:tcW w:w="956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78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99</w:t>
            </w:r>
          </w:p>
        </w:tc>
        <w:tc>
          <w:tcPr>
            <w:tcW w:w="1039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87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46</w:t>
            </w:r>
          </w:p>
        </w:tc>
        <w:tc>
          <w:tcPr>
            <w:tcW w:w="833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3,7</w:t>
            </w:r>
          </w:p>
        </w:tc>
        <w:tc>
          <w:tcPr>
            <w:tcW w:w="815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  <w:tr w:rsidR="00BD7515" w:rsidRPr="003D3D44" w:rsidTr="00396F89">
        <w:trPr>
          <w:trHeight w:val="320"/>
          <w:jc w:val="center"/>
        </w:trPr>
        <w:tc>
          <w:tcPr>
            <w:tcW w:w="1231" w:type="dxa"/>
          </w:tcPr>
          <w:p w:rsidR="00BD7515" w:rsidRPr="003D3D44" w:rsidRDefault="00BD7515" w:rsidP="00465381">
            <w:pPr>
              <w:pStyle w:val="a3"/>
              <w:numPr>
                <w:ilvl w:val="0"/>
                <w:numId w:val="30"/>
              </w:numPr>
              <w:tabs>
                <w:tab w:val="left" w:pos="3870"/>
              </w:tabs>
              <w:spacing w:line="360" w:lineRule="auto"/>
            </w:pPr>
          </w:p>
        </w:tc>
        <w:tc>
          <w:tcPr>
            <w:tcW w:w="351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</w:pPr>
            <w:r w:rsidRPr="003D3D44">
              <w:t>Сафина Э.Р.</w:t>
            </w:r>
          </w:p>
        </w:tc>
        <w:tc>
          <w:tcPr>
            <w:tcW w:w="956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78" w:type="dxa"/>
            <w:shd w:val="clear" w:color="auto" w:fill="auto"/>
          </w:tcPr>
          <w:p w:rsidR="00BD7515" w:rsidRPr="003D3D44" w:rsidRDefault="00D2792B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99</w:t>
            </w:r>
          </w:p>
        </w:tc>
        <w:tc>
          <w:tcPr>
            <w:tcW w:w="1039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870" w:type="dxa"/>
            <w:shd w:val="clear" w:color="auto" w:fill="auto"/>
          </w:tcPr>
          <w:p w:rsidR="00BD7515" w:rsidRPr="003D3D44" w:rsidRDefault="00D2792B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38</w:t>
            </w:r>
          </w:p>
        </w:tc>
        <w:tc>
          <w:tcPr>
            <w:tcW w:w="833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3,6</w:t>
            </w:r>
          </w:p>
        </w:tc>
        <w:tc>
          <w:tcPr>
            <w:tcW w:w="815" w:type="dxa"/>
            <w:shd w:val="clear" w:color="auto" w:fill="auto"/>
          </w:tcPr>
          <w:p w:rsidR="00BD7515" w:rsidRPr="003D3D44" w:rsidRDefault="00D2792B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3,4</w:t>
            </w:r>
          </w:p>
        </w:tc>
      </w:tr>
      <w:tr w:rsidR="00BD7515" w:rsidRPr="003D3D44" w:rsidTr="00396F89">
        <w:trPr>
          <w:trHeight w:val="320"/>
          <w:jc w:val="center"/>
        </w:trPr>
        <w:tc>
          <w:tcPr>
            <w:tcW w:w="1231" w:type="dxa"/>
          </w:tcPr>
          <w:p w:rsidR="00BD7515" w:rsidRPr="003D3D44" w:rsidRDefault="00BD7515" w:rsidP="00465381">
            <w:pPr>
              <w:pStyle w:val="a3"/>
              <w:numPr>
                <w:ilvl w:val="0"/>
                <w:numId w:val="30"/>
              </w:numPr>
              <w:tabs>
                <w:tab w:val="left" w:pos="3870"/>
              </w:tabs>
              <w:spacing w:line="360" w:lineRule="auto"/>
            </w:pPr>
          </w:p>
        </w:tc>
        <w:tc>
          <w:tcPr>
            <w:tcW w:w="351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</w:pPr>
            <w:proofErr w:type="spellStart"/>
            <w:r w:rsidRPr="003D3D44">
              <w:t>Проданец</w:t>
            </w:r>
            <w:proofErr w:type="spellEnd"/>
            <w:r w:rsidRPr="003D3D44">
              <w:t xml:space="preserve"> О.В.</w:t>
            </w:r>
          </w:p>
        </w:tc>
        <w:tc>
          <w:tcPr>
            <w:tcW w:w="956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99</w:t>
            </w:r>
          </w:p>
        </w:tc>
        <w:tc>
          <w:tcPr>
            <w:tcW w:w="1039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37</w:t>
            </w:r>
          </w:p>
        </w:tc>
        <w:tc>
          <w:tcPr>
            <w:tcW w:w="833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815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3,3</w:t>
            </w:r>
          </w:p>
        </w:tc>
      </w:tr>
      <w:tr w:rsidR="00BD7515" w:rsidRPr="003D3D44" w:rsidTr="00396F89">
        <w:trPr>
          <w:trHeight w:val="320"/>
          <w:jc w:val="center"/>
        </w:trPr>
        <w:tc>
          <w:tcPr>
            <w:tcW w:w="1231" w:type="dxa"/>
          </w:tcPr>
          <w:p w:rsidR="00BD7515" w:rsidRPr="003D3D44" w:rsidRDefault="00BD7515" w:rsidP="00465381">
            <w:pPr>
              <w:pStyle w:val="a3"/>
              <w:numPr>
                <w:ilvl w:val="0"/>
                <w:numId w:val="30"/>
              </w:numPr>
              <w:tabs>
                <w:tab w:val="left" w:pos="3870"/>
              </w:tabs>
              <w:spacing w:line="360" w:lineRule="auto"/>
            </w:pPr>
          </w:p>
        </w:tc>
        <w:tc>
          <w:tcPr>
            <w:tcW w:w="351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</w:pPr>
            <w:r>
              <w:t>Омельченко Н.П</w:t>
            </w:r>
            <w:r w:rsidRPr="003D3D44">
              <w:t>.</w:t>
            </w:r>
          </w:p>
        </w:tc>
        <w:tc>
          <w:tcPr>
            <w:tcW w:w="956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100</w:t>
            </w:r>
          </w:p>
        </w:tc>
        <w:tc>
          <w:tcPr>
            <w:tcW w:w="1039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48</w:t>
            </w:r>
          </w:p>
        </w:tc>
        <w:tc>
          <w:tcPr>
            <w:tcW w:w="833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815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3,5</w:t>
            </w:r>
          </w:p>
        </w:tc>
      </w:tr>
      <w:tr w:rsidR="00BD7515" w:rsidRPr="003D3D44" w:rsidTr="00396F89">
        <w:trPr>
          <w:trHeight w:val="320"/>
          <w:jc w:val="center"/>
        </w:trPr>
        <w:tc>
          <w:tcPr>
            <w:tcW w:w="1231" w:type="dxa"/>
          </w:tcPr>
          <w:p w:rsidR="00BD7515" w:rsidRPr="003D3D44" w:rsidRDefault="00BD7515" w:rsidP="00465381">
            <w:pPr>
              <w:pStyle w:val="a3"/>
              <w:numPr>
                <w:ilvl w:val="0"/>
                <w:numId w:val="30"/>
              </w:numPr>
              <w:tabs>
                <w:tab w:val="left" w:pos="3870"/>
              </w:tabs>
              <w:spacing w:line="360" w:lineRule="auto"/>
            </w:pPr>
          </w:p>
        </w:tc>
        <w:tc>
          <w:tcPr>
            <w:tcW w:w="351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</w:pPr>
            <w:r w:rsidRPr="003D3D44">
              <w:t>Рябова И.С.</w:t>
            </w:r>
          </w:p>
        </w:tc>
        <w:tc>
          <w:tcPr>
            <w:tcW w:w="956" w:type="dxa"/>
            <w:shd w:val="clear" w:color="auto" w:fill="auto"/>
          </w:tcPr>
          <w:p w:rsidR="00BD7515" w:rsidRPr="003D3D44" w:rsidRDefault="009B7D1A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98</w:t>
            </w:r>
          </w:p>
        </w:tc>
        <w:tc>
          <w:tcPr>
            <w:tcW w:w="878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100</w:t>
            </w:r>
          </w:p>
        </w:tc>
        <w:tc>
          <w:tcPr>
            <w:tcW w:w="1039" w:type="dxa"/>
            <w:shd w:val="clear" w:color="auto" w:fill="auto"/>
          </w:tcPr>
          <w:p w:rsidR="00BD7515" w:rsidRPr="003D3D44" w:rsidRDefault="009B7D1A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79</w:t>
            </w:r>
          </w:p>
        </w:tc>
        <w:tc>
          <w:tcPr>
            <w:tcW w:w="87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76</w:t>
            </w:r>
          </w:p>
        </w:tc>
        <w:tc>
          <w:tcPr>
            <w:tcW w:w="833" w:type="dxa"/>
            <w:shd w:val="clear" w:color="auto" w:fill="auto"/>
          </w:tcPr>
          <w:p w:rsidR="00BD7515" w:rsidRPr="003D3D44" w:rsidRDefault="009B7D1A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3,8</w:t>
            </w:r>
          </w:p>
        </w:tc>
        <w:tc>
          <w:tcPr>
            <w:tcW w:w="815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3,8</w:t>
            </w:r>
          </w:p>
        </w:tc>
      </w:tr>
      <w:tr w:rsidR="00BD7515" w:rsidRPr="003D3D44" w:rsidTr="00396F89">
        <w:trPr>
          <w:trHeight w:val="341"/>
          <w:jc w:val="center"/>
        </w:trPr>
        <w:tc>
          <w:tcPr>
            <w:tcW w:w="1231" w:type="dxa"/>
          </w:tcPr>
          <w:p w:rsidR="00BD7515" w:rsidRPr="003D3D44" w:rsidRDefault="00BD7515" w:rsidP="00465381">
            <w:pPr>
              <w:pStyle w:val="a3"/>
              <w:numPr>
                <w:ilvl w:val="0"/>
                <w:numId w:val="30"/>
              </w:numPr>
              <w:tabs>
                <w:tab w:val="left" w:pos="3870"/>
              </w:tabs>
              <w:spacing w:line="360" w:lineRule="auto"/>
            </w:pPr>
          </w:p>
        </w:tc>
        <w:tc>
          <w:tcPr>
            <w:tcW w:w="351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</w:pPr>
            <w:r w:rsidRPr="003D3D44">
              <w:t>Сафина С.Е.</w:t>
            </w:r>
          </w:p>
        </w:tc>
        <w:tc>
          <w:tcPr>
            <w:tcW w:w="956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  <w:tc>
          <w:tcPr>
            <w:tcW w:w="878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98</w:t>
            </w:r>
          </w:p>
        </w:tc>
        <w:tc>
          <w:tcPr>
            <w:tcW w:w="1039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87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52</w:t>
            </w:r>
          </w:p>
        </w:tc>
        <w:tc>
          <w:tcPr>
            <w:tcW w:w="833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  <w:tc>
          <w:tcPr>
            <w:tcW w:w="815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3,5</w:t>
            </w:r>
          </w:p>
        </w:tc>
      </w:tr>
      <w:tr w:rsidR="00BD7515" w:rsidRPr="003D3D44" w:rsidTr="00396F89">
        <w:trPr>
          <w:trHeight w:val="320"/>
          <w:jc w:val="center"/>
        </w:trPr>
        <w:tc>
          <w:tcPr>
            <w:tcW w:w="1231" w:type="dxa"/>
          </w:tcPr>
          <w:p w:rsidR="00BD7515" w:rsidRPr="003D3D44" w:rsidRDefault="00BD7515" w:rsidP="00465381">
            <w:pPr>
              <w:pStyle w:val="a3"/>
              <w:numPr>
                <w:ilvl w:val="0"/>
                <w:numId w:val="30"/>
              </w:numPr>
              <w:tabs>
                <w:tab w:val="left" w:pos="3870"/>
              </w:tabs>
              <w:spacing w:line="360" w:lineRule="auto"/>
            </w:pPr>
          </w:p>
        </w:tc>
        <w:tc>
          <w:tcPr>
            <w:tcW w:w="351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</w:pPr>
            <w:r w:rsidRPr="003D3D44">
              <w:t>Султанова К.Т.</w:t>
            </w:r>
          </w:p>
        </w:tc>
        <w:tc>
          <w:tcPr>
            <w:tcW w:w="956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878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98</w:t>
            </w:r>
          </w:p>
        </w:tc>
        <w:tc>
          <w:tcPr>
            <w:tcW w:w="1039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87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49</w:t>
            </w:r>
          </w:p>
        </w:tc>
        <w:tc>
          <w:tcPr>
            <w:tcW w:w="833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3,4</w:t>
            </w:r>
          </w:p>
        </w:tc>
        <w:tc>
          <w:tcPr>
            <w:tcW w:w="815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3,5</w:t>
            </w:r>
          </w:p>
        </w:tc>
      </w:tr>
      <w:tr w:rsidR="00BD7515" w:rsidRPr="003D3D44" w:rsidTr="00396F89">
        <w:trPr>
          <w:trHeight w:val="341"/>
          <w:jc w:val="center"/>
        </w:trPr>
        <w:tc>
          <w:tcPr>
            <w:tcW w:w="1231" w:type="dxa"/>
          </w:tcPr>
          <w:p w:rsidR="00BD7515" w:rsidRPr="003D3D44" w:rsidRDefault="00BD7515" w:rsidP="00465381">
            <w:pPr>
              <w:pStyle w:val="a3"/>
              <w:numPr>
                <w:ilvl w:val="0"/>
                <w:numId w:val="30"/>
              </w:numPr>
              <w:tabs>
                <w:tab w:val="left" w:pos="3870"/>
              </w:tabs>
              <w:spacing w:line="360" w:lineRule="auto"/>
            </w:pPr>
          </w:p>
        </w:tc>
        <w:tc>
          <w:tcPr>
            <w:tcW w:w="351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</w:pPr>
            <w:r w:rsidRPr="003D3D44">
              <w:t>Титаренко А.В.</w:t>
            </w:r>
          </w:p>
        </w:tc>
        <w:tc>
          <w:tcPr>
            <w:tcW w:w="956" w:type="dxa"/>
            <w:shd w:val="clear" w:color="auto" w:fill="auto"/>
          </w:tcPr>
          <w:p w:rsidR="00BD7515" w:rsidRPr="003D3D44" w:rsidRDefault="009B7D1A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98</w:t>
            </w:r>
          </w:p>
        </w:tc>
        <w:tc>
          <w:tcPr>
            <w:tcW w:w="878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100</w:t>
            </w:r>
          </w:p>
        </w:tc>
        <w:tc>
          <w:tcPr>
            <w:tcW w:w="1039" w:type="dxa"/>
            <w:shd w:val="clear" w:color="auto" w:fill="auto"/>
          </w:tcPr>
          <w:p w:rsidR="00BD7515" w:rsidRPr="003D3D44" w:rsidRDefault="009B7D1A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79</w:t>
            </w:r>
          </w:p>
        </w:tc>
        <w:tc>
          <w:tcPr>
            <w:tcW w:w="87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85</w:t>
            </w:r>
          </w:p>
        </w:tc>
        <w:tc>
          <w:tcPr>
            <w:tcW w:w="833" w:type="dxa"/>
            <w:shd w:val="clear" w:color="auto" w:fill="auto"/>
          </w:tcPr>
          <w:p w:rsidR="00BD7515" w:rsidRPr="003D3D44" w:rsidRDefault="009B7D1A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3,9</w:t>
            </w:r>
          </w:p>
        </w:tc>
        <w:tc>
          <w:tcPr>
            <w:tcW w:w="815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4,0</w:t>
            </w:r>
          </w:p>
        </w:tc>
      </w:tr>
      <w:tr w:rsidR="00BD7515" w:rsidRPr="003D3D44" w:rsidTr="00396F89">
        <w:trPr>
          <w:trHeight w:val="320"/>
          <w:jc w:val="center"/>
        </w:trPr>
        <w:tc>
          <w:tcPr>
            <w:tcW w:w="1231" w:type="dxa"/>
          </w:tcPr>
          <w:p w:rsidR="00BD7515" w:rsidRPr="003D3D44" w:rsidRDefault="00BD7515" w:rsidP="00465381">
            <w:pPr>
              <w:pStyle w:val="a3"/>
              <w:numPr>
                <w:ilvl w:val="0"/>
                <w:numId w:val="30"/>
              </w:numPr>
              <w:tabs>
                <w:tab w:val="left" w:pos="3870"/>
              </w:tabs>
              <w:spacing w:line="360" w:lineRule="auto"/>
            </w:pPr>
          </w:p>
        </w:tc>
        <w:tc>
          <w:tcPr>
            <w:tcW w:w="351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</w:pPr>
            <w:proofErr w:type="spellStart"/>
            <w:r w:rsidRPr="003D3D44">
              <w:t>Есимов</w:t>
            </w:r>
            <w:proofErr w:type="spellEnd"/>
            <w:r w:rsidRPr="003D3D44">
              <w:t xml:space="preserve"> С.А.</w:t>
            </w:r>
          </w:p>
        </w:tc>
        <w:tc>
          <w:tcPr>
            <w:tcW w:w="956" w:type="dxa"/>
            <w:shd w:val="clear" w:color="auto" w:fill="auto"/>
          </w:tcPr>
          <w:p w:rsidR="00BD7515" w:rsidRPr="003D3D44" w:rsidRDefault="009B7D1A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78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98</w:t>
            </w:r>
          </w:p>
        </w:tc>
        <w:tc>
          <w:tcPr>
            <w:tcW w:w="1039" w:type="dxa"/>
            <w:shd w:val="clear" w:color="auto" w:fill="auto"/>
          </w:tcPr>
          <w:p w:rsidR="00BD7515" w:rsidRPr="003D3D44" w:rsidRDefault="009B7D1A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</w:p>
        </w:tc>
        <w:tc>
          <w:tcPr>
            <w:tcW w:w="87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85</w:t>
            </w:r>
          </w:p>
        </w:tc>
        <w:tc>
          <w:tcPr>
            <w:tcW w:w="833" w:type="dxa"/>
            <w:shd w:val="clear" w:color="auto" w:fill="auto"/>
          </w:tcPr>
          <w:p w:rsidR="00BD7515" w:rsidRPr="003D3D44" w:rsidRDefault="009B7D1A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4,2</w:t>
            </w:r>
          </w:p>
        </w:tc>
        <w:tc>
          <w:tcPr>
            <w:tcW w:w="815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4,2</w:t>
            </w:r>
          </w:p>
        </w:tc>
      </w:tr>
      <w:tr w:rsidR="00BD7515" w:rsidRPr="003D3D44" w:rsidTr="00396F89">
        <w:trPr>
          <w:trHeight w:val="320"/>
          <w:jc w:val="center"/>
        </w:trPr>
        <w:tc>
          <w:tcPr>
            <w:tcW w:w="1231" w:type="dxa"/>
          </w:tcPr>
          <w:p w:rsidR="00BD7515" w:rsidRPr="003D3D44" w:rsidRDefault="00BD7515" w:rsidP="00465381">
            <w:pPr>
              <w:pStyle w:val="a3"/>
              <w:numPr>
                <w:ilvl w:val="0"/>
                <w:numId w:val="30"/>
              </w:numPr>
              <w:tabs>
                <w:tab w:val="left" w:pos="3870"/>
              </w:tabs>
              <w:spacing w:line="360" w:lineRule="auto"/>
            </w:pPr>
          </w:p>
        </w:tc>
        <w:tc>
          <w:tcPr>
            <w:tcW w:w="351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</w:pPr>
            <w:proofErr w:type="spellStart"/>
            <w:r w:rsidRPr="003D3D44">
              <w:t>Кудияров</w:t>
            </w:r>
            <w:proofErr w:type="spellEnd"/>
            <w:r w:rsidRPr="003D3D44">
              <w:t xml:space="preserve"> Ж.Х.</w:t>
            </w:r>
          </w:p>
        </w:tc>
        <w:tc>
          <w:tcPr>
            <w:tcW w:w="956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78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99</w:t>
            </w:r>
          </w:p>
        </w:tc>
        <w:tc>
          <w:tcPr>
            <w:tcW w:w="1039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87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62</w:t>
            </w:r>
          </w:p>
        </w:tc>
        <w:tc>
          <w:tcPr>
            <w:tcW w:w="833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3,4</w:t>
            </w:r>
          </w:p>
        </w:tc>
        <w:tc>
          <w:tcPr>
            <w:tcW w:w="815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3,7</w:t>
            </w:r>
          </w:p>
        </w:tc>
      </w:tr>
      <w:tr w:rsidR="00BD7515" w:rsidRPr="003D3D44" w:rsidTr="00396F89">
        <w:trPr>
          <w:trHeight w:val="320"/>
          <w:jc w:val="center"/>
        </w:trPr>
        <w:tc>
          <w:tcPr>
            <w:tcW w:w="1231" w:type="dxa"/>
          </w:tcPr>
          <w:p w:rsidR="00BD7515" w:rsidRPr="003D3D44" w:rsidRDefault="00BD7515" w:rsidP="00465381">
            <w:pPr>
              <w:pStyle w:val="a3"/>
              <w:numPr>
                <w:ilvl w:val="0"/>
                <w:numId w:val="30"/>
              </w:numPr>
              <w:tabs>
                <w:tab w:val="left" w:pos="3870"/>
              </w:tabs>
              <w:spacing w:line="360" w:lineRule="auto"/>
            </w:pPr>
          </w:p>
        </w:tc>
        <w:tc>
          <w:tcPr>
            <w:tcW w:w="351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</w:pPr>
            <w:proofErr w:type="spellStart"/>
            <w:r>
              <w:t>Ибрашева</w:t>
            </w:r>
            <w:proofErr w:type="spellEnd"/>
            <w:r>
              <w:t xml:space="preserve"> Ж.С.</w:t>
            </w:r>
          </w:p>
        </w:tc>
        <w:tc>
          <w:tcPr>
            <w:tcW w:w="956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78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100</w:t>
            </w:r>
          </w:p>
        </w:tc>
        <w:tc>
          <w:tcPr>
            <w:tcW w:w="1039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870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39</w:t>
            </w:r>
          </w:p>
        </w:tc>
        <w:tc>
          <w:tcPr>
            <w:tcW w:w="833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3,4</w:t>
            </w:r>
          </w:p>
        </w:tc>
        <w:tc>
          <w:tcPr>
            <w:tcW w:w="815" w:type="dxa"/>
            <w:shd w:val="clear" w:color="auto" w:fill="auto"/>
          </w:tcPr>
          <w:p w:rsidR="00BD7515" w:rsidRPr="003D3D44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3,4</w:t>
            </w:r>
          </w:p>
        </w:tc>
      </w:tr>
      <w:tr w:rsidR="00BD7515" w:rsidRPr="003D3D44" w:rsidTr="00396F89">
        <w:trPr>
          <w:trHeight w:val="320"/>
          <w:jc w:val="center"/>
        </w:trPr>
        <w:tc>
          <w:tcPr>
            <w:tcW w:w="1231" w:type="dxa"/>
          </w:tcPr>
          <w:p w:rsidR="00BD7515" w:rsidRPr="003D3D44" w:rsidRDefault="00BD7515" w:rsidP="00465381">
            <w:pPr>
              <w:pStyle w:val="a3"/>
              <w:numPr>
                <w:ilvl w:val="0"/>
                <w:numId w:val="30"/>
              </w:numPr>
              <w:tabs>
                <w:tab w:val="left" w:pos="3870"/>
              </w:tabs>
              <w:spacing w:line="360" w:lineRule="auto"/>
            </w:pPr>
          </w:p>
        </w:tc>
        <w:tc>
          <w:tcPr>
            <w:tcW w:w="3510" w:type="dxa"/>
            <w:shd w:val="clear" w:color="auto" w:fill="auto"/>
          </w:tcPr>
          <w:p w:rsidR="00BD7515" w:rsidRDefault="00BD7515" w:rsidP="00D2792B">
            <w:pPr>
              <w:tabs>
                <w:tab w:val="left" w:pos="3870"/>
              </w:tabs>
              <w:spacing w:line="360" w:lineRule="auto"/>
            </w:pPr>
            <w:proofErr w:type="spellStart"/>
            <w:r>
              <w:t>Брановец</w:t>
            </w:r>
            <w:proofErr w:type="spellEnd"/>
            <w:r>
              <w:t xml:space="preserve"> А.Е.</w:t>
            </w:r>
          </w:p>
        </w:tc>
        <w:tc>
          <w:tcPr>
            <w:tcW w:w="956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78" w:type="dxa"/>
            <w:shd w:val="clear" w:color="auto" w:fill="auto"/>
          </w:tcPr>
          <w:p w:rsidR="00BD7515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99</w:t>
            </w:r>
          </w:p>
        </w:tc>
        <w:tc>
          <w:tcPr>
            <w:tcW w:w="1039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870" w:type="dxa"/>
            <w:shd w:val="clear" w:color="auto" w:fill="auto"/>
          </w:tcPr>
          <w:p w:rsidR="00BD7515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32</w:t>
            </w:r>
          </w:p>
        </w:tc>
        <w:tc>
          <w:tcPr>
            <w:tcW w:w="833" w:type="dxa"/>
            <w:shd w:val="clear" w:color="auto" w:fill="auto"/>
          </w:tcPr>
          <w:p w:rsidR="00BD7515" w:rsidRPr="003D3D44" w:rsidRDefault="006A0059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3,6</w:t>
            </w:r>
          </w:p>
        </w:tc>
        <w:tc>
          <w:tcPr>
            <w:tcW w:w="815" w:type="dxa"/>
            <w:shd w:val="clear" w:color="auto" w:fill="auto"/>
          </w:tcPr>
          <w:p w:rsidR="00BD7515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  <w:tr w:rsidR="00BD7515" w:rsidRPr="003D3D44" w:rsidTr="00396F89">
        <w:trPr>
          <w:trHeight w:val="320"/>
          <w:jc w:val="center"/>
        </w:trPr>
        <w:tc>
          <w:tcPr>
            <w:tcW w:w="1231" w:type="dxa"/>
          </w:tcPr>
          <w:p w:rsidR="00BD7515" w:rsidRPr="003D3D44" w:rsidRDefault="00BD7515" w:rsidP="00465381">
            <w:pPr>
              <w:pStyle w:val="a3"/>
              <w:numPr>
                <w:ilvl w:val="0"/>
                <w:numId w:val="30"/>
              </w:numPr>
              <w:tabs>
                <w:tab w:val="left" w:pos="3870"/>
              </w:tabs>
              <w:spacing w:line="360" w:lineRule="auto"/>
            </w:pPr>
          </w:p>
        </w:tc>
        <w:tc>
          <w:tcPr>
            <w:tcW w:w="3510" w:type="dxa"/>
            <w:shd w:val="clear" w:color="auto" w:fill="auto"/>
          </w:tcPr>
          <w:p w:rsidR="00BD7515" w:rsidRDefault="00BD7515" w:rsidP="00D2792B">
            <w:pPr>
              <w:tabs>
                <w:tab w:val="left" w:pos="3870"/>
              </w:tabs>
              <w:spacing w:line="360" w:lineRule="auto"/>
            </w:pPr>
            <w:proofErr w:type="spellStart"/>
            <w:r>
              <w:t>Исмаилова</w:t>
            </w:r>
            <w:proofErr w:type="spellEnd"/>
            <w:r>
              <w:t xml:space="preserve"> С.Т.</w:t>
            </w:r>
          </w:p>
        </w:tc>
        <w:tc>
          <w:tcPr>
            <w:tcW w:w="956" w:type="dxa"/>
            <w:shd w:val="clear" w:color="auto" w:fill="auto"/>
          </w:tcPr>
          <w:p w:rsidR="00BD7515" w:rsidRPr="003D3D44" w:rsidRDefault="009B7D1A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78" w:type="dxa"/>
            <w:shd w:val="clear" w:color="auto" w:fill="auto"/>
          </w:tcPr>
          <w:p w:rsidR="00BD7515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100</w:t>
            </w:r>
          </w:p>
        </w:tc>
        <w:tc>
          <w:tcPr>
            <w:tcW w:w="1039" w:type="dxa"/>
            <w:shd w:val="clear" w:color="auto" w:fill="auto"/>
          </w:tcPr>
          <w:p w:rsidR="00BD7515" w:rsidRPr="003D3D44" w:rsidRDefault="009B7D1A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870" w:type="dxa"/>
            <w:shd w:val="clear" w:color="auto" w:fill="auto"/>
          </w:tcPr>
          <w:p w:rsidR="00BD7515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69</w:t>
            </w:r>
          </w:p>
        </w:tc>
        <w:tc>
          <w:tcPr>
            <w:tcW w:w="833" w:type="dxa"/>
            <w:shd w:val="clear" w:color="auto" w:fill="auto"/>
          </w:tcPr>
          <w:p w:rsidR="00BD7515" w:rsidRPr="003D3D44" w:rsidRDefault="009B7D1A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3,7</w:t>
            </w:r>
          </w:p>
        </w:tc>
        <w:tc>
          <w:tcPr>
            <w:tcW w:w="815" w:type="dxa"/>
            <w:shd w:val="clear" w:color="auto" w:fill="auto"/>
          </w:tcPr>
          <w:p w:rsidR="00BD7515" w:rsidRDefault="00BD7515" w:rsidP="00D2792B">
            <w:pPr>
              <w:tabs>
                <w:tab w:val="left" w:pos="387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3,8</w:t>
            </w:r>
          </w:p>
        </w:tc>
      </w:tr>
      <w:bookmarkEnd w:id="1"/>
    </w:tbl>
    <w:p w:rsidR="00EA70C1" w:rsidRDefault="00EA70C1" w:rsidP="00D05C24">
      <w:pPr>
        <w:spacing w:line="360" w:lineRule="auto"/>
        <w:ind w:firstLine="708"/>
        <w:jc w:val="both"/>
      </w:pPr>
    </w:p>
    <w:p w:rsidR="004C46D4" w:rsidRPr="00007080" w:rsidRDefault="00ED3495" w:rsidP="00D05C24">
      <w:pPr>
        <w:spacing w:line="360" w:lineRule="auto"/>
        <w:ind w:firstLine="708"/>
        <w:jc w:val="both"/>
      </w:pPr>
      <w:r w:rsidRPr="00007080">
        <w:t>С</w:t>
      </w:r>
      <w:r w:rsidR="004C46D4" w:rsidRPr="00007080">
        <w:t>табильность в качестве и успеваемости</w:t>
      </w:r>
      <w:r w:rsidRPr="00007080">
        <w:t xml:space="preserve"> за два полугодия</w:t>
      </w:r>
      <w:r w:rsidR="00F56E63">
        <w:t xml:space="preserve"> не </w:t>
      </w:r>
      <w:r w:rsidR="004D55A0" w:rsidRPr="00007080">
        <w:t>показа</w:t>
      </w:r>
      <w:r w:rsidR="00F56E63">
        <w:t>л ни один преподаватель</w:t>
      </w:r>
      <w:r w:rsidRPr="00007080">
        <w:t>.</w:t>
      </w:r>
    </w:p>
    <w:p w:rsidR="000F6B1E" w:rsidRPr="00007080" w:rsidRDefault="000F6B1E" w:rsidP="00D05C24">
      <w:pPr>
        <w:spacing w:line="360" w:lineRule="auto"/>
        <w:ind w:firstLine="708"/>
        <w:jc w:val="both"/>
      </w:pPr>
      <w:r w:rsidRPr="00007080">
        <w:t xml:space="preserve">У </w:t>
      </w:r>
      <w:r w:rsidR="00F56E63">
        <w:t>2</w:t>
      </w:r>
      <w:r w:rsidRPr="00007080">
        <w:t xml:space="preserve"> преподавателей наблюдается по</w:t>
      </w:r>
      <w:r w:rsidR="00007080" w:rsidRPr="00007080">
        <w:t>нижение</w:t>
      </w:r>
      <w:r w:rsidRPr="00007080">
        <w:t xml:space="preserve"> качества при неизменном проценте успеваемости</w:t>
      </w:r>
      <w:r w:rsidR="004C46D4" w:rsidRPr="00007080">
        <w:t xml:space="preserve"> (</w:t>
      </w:r>
      <w:r w:rsidR="00F56E63">
        <w:t xml:space="preserve">Ахметова С.Т., </w:t>
      </w:r>
      <w:proofErr w:type="spellStart"/>
      <w:r w:rsidR="00F56E63">
        <w:t>Ибрашева</w:t>
      </w:r>
      <w:proofErr w:type="spellEnd"/>
      <w:r w:rsidR="00F56E63">
        <w:t xml:space="preserve"> Ж.С</w:t>
      </w:r>
      <w:r w:rsidR="00007080" w:rsidRPr="00007080">
        <w:t>.</w:t>
      </w:r>
      <w:r w:rsidR="004C46D4" w:rsidRPr="00007080">
        <w:t>)</w:t>
      </w:r>
      <w:r w:rsidRPr="00007080">
        <w:t xml:space="preserve">.  </w:t>
      </w:r>
    </w:p>
    <w:p w:rsidR="004C46D4" w:rsidRPr="008E4045" w:rsidRDefault="004F509E" w:rsidP="00D05C24">
      <w:pPr>
        <w:spacing w:line="360" w:lineRule="auto"/>
        <w:ind w:firstLine="708"/>
        <w:jc w:val="both"/>
      </w:pPr>
      <w:r w:rsidRPr="008E4045">
        <w:t xml:space="preserve">Если сравнивать данные в таблице, то можно пронаблюдать тенденцию снижения процентов качества </w:t>
      </w:r>
      <w:r w:rsidR="00ED3495" w:rsidRPr="008E4045">
        <w:t xml:space="preserve">и успеваемости </w:t>
      </w:r>
      <w:r w:rsidR="004C46D4" w:rsidRPr="008E4045">
        <w:t xml:space="preserve">у </w:t>
      </w:r>
      <w:proofErr w:type="spellStart"/>
      <w:r w:rsidR="006962A0">
        <w:t>Азбаровой</w:t>
      </w:r>
      <w:proofErr w:type="spellEnd"/>
      <w:r w:rsidR="006962A0">
        <w:t xml:space="preserve"> Ш.А., </w:t>
      </w:r>
      <w:proofErr w:type="spellStart"/>
      <w:r w:rsidR="006962A0">
        <w:t>Елисеенко</w:t>
      </w:r>
      <w:proofErr w:type="spellEnd"/>
      <w:r w:rsidR="006962A0">
        <w:t xml:space="preserve"> Э.Ф., </w:t>
      </w:r>
      <w:proofErr w:type="spellStart"/>
      <w:r w:rsidR="006962A0">
        <w:t>Жаксылыковой</w:t>
      </w:r>
      <w:proofErr w:type="spellEnd"/>
      <w:r w:rsidR="006962A0">
        <w:t xml:space="preserve"> Б.А., </w:t>
      </w:r>
      <w:proofErr w:type="spellStart"/>
      <w:r w:rsidR="006962A0">
        <w:t>Каукиной</w:t>
      </w:r>
      <w:proofErr w:type="spellEnd"/>
      <w:r w:rsidR="006962A0">
        <w:t xml:space="preserve"> Р.Т., Паньковой О.В., Сафиной Э.Р., Сафиной С.Е., </w:t>
      </w:r>
      <w:proofErr w:type="spellStart"/>
      <w:r w:rsidR="006962A0">
        <w:t>Есимова</w:t>
      </w:r>
      <w:proofErr w:type="spellEnd"/>
      <w:r w:rsidR="006962A0">
        <w:t xml:space="preserve"> С.А., </w:t>
      </w:r>
      <w:proofErr w:type="spellStart"/>
      <w:r w:rsidR="006962A0">
        <w:t>Кудиярова</w:t>
      </w:r>
      <w:proofErr w:type="spellEnd"/>
      <w:r w:rsidR="006962A0">
        <w:t xml:space="preserve"> Ж.Х., </w:t>
      </w:r>
      <w:proofErr w:type="spellStart"/>
      <w:r w:rsidR="006962A0">
        <w:t>Брановец</w:t>
      </w:r>
      <w:proofErr w:type="spellEnd"/>
      <w:r w:rsidR="006962A0">
        <w:t xml:space="preserve"> А.Е.</w:t>
      </w:r>
      <w:r w:rsidR="004C46D4" w:rsidRPr="008E4045">
        <w:t xml:space="preserve"> </w:t>
      </w:r>
    </w:p>
    <w:p w:rsidR="001038B4" w:rsidRDefault="001038B4" w:rsidP="00D05C24">
      <w:pPr>
        <w:spacing w:line="360" w:lineRule="auto"/>
        <w:ind w:firstLine="708"/>
        <w:jc w:val="both"/>
      </w:pPr>
      <w:r w:rsidRPr="008E4045">
        <w:lastRenderedPageBreak/>
        <w:t xml:space="preserve">Повышение </w:t>
      </w:r>
      <w:r w:rsidR="00ED3495" w:rsidRPr="008E4045">
        <w:t xml:space="preserve">и качества, и </w:t>
      </w:r>
      <w:r w:rsidRPr="008E4045">
        <w:t>успеваемости</w:t>
      </w:r>
      <w:r w:rsidR="00ED3495" w:rsidRPr="008E4045">
        <w:t>, и среднего балла</w:t>
      </w:r>
      <w:r w:rsidR="001335B1">
        <w:t xml:space="preserve"> за год виден у </w:t>
      </w:r>
      <w:proofErr w:type="spellStart"/>
      <w:r w:rsidR="001335B1">
        <w:t>Голубевой</w:t>
      </w:r>
      <w:proofErr w:type="spellEnd"/>
      <w:r w:rsidR="001335B1">
        <w:t xml:space="preserve"> А.А., </w:t>
      </w:r>
      <w:proofErr w:type="spellStart"/>
      <w:r w:rsidR="001335B1">
        <w:t>Бисембаева</w:t>
      </w:r>
      <w:proofErr w:type="spellEnd"/>
      <w:r w:rsidR="001335B1">
        <w:t xml:space="preserve"> А.Н., Титаренко А.В</w:t>
      </w:r>
      <w:r w:rsidRPr="008E4045">
        <w:t>.</w:t>
      </w:r>
    </w:p>
    <w:p w:rsidR="008E4045" w:rsidRDefault="00ED3992" w:rsidP="00D05C24">
      <w:pPr>
        <w:spacing w:line="360" w:lineRule="auto"/>
        <w:ind w:firstLine="708"/>
        <w:jc w:val="both"/>
      </w:pPr>
      <w:r>
        <w:t xml:space="preserve">Уменьшением </w:t>
      </w:r>
      <w:r w:rsidR="008E4045">
        <w:t>количества обучающихся, имеющих «2», при понижении качества</w:t>
      </w:r>
      <w:r w:rsidR="001335B1">
        <w:t xml:space="preserve"> обучения отмечены преподавателями</w:t>
      </w:r>
      <w:r w:rsidR="008E4045">
        <w:t xml:space="preserve"> </w:t>
      </w:r>
      <w:proofErr w:type="spellStart"/>
      <w:r w:rsidR="008E4045">
        <w:t>Бекбаев</w:t>
      </w:r>
      <w:r w:rsidR="001335B1">
        <w:t>а</w:t>
      </w:r>
      <w:proofErr w:type="spellEnd"/>
      <w:r w:rsidR="008E4045">
        <w:t xml:space="preserve"> Е.Ж., </w:t>
      </w:r>
      <w:proofErr w:type="spellStart"/>
      <w:r w:rsidR="001335B1">
        <w:t>Козаченко</w:t>
      </w:r>
      <w:proofErr w:type="spellEnd"/>
      <w:r w:rsidR="001335B1">
        <w:t xml:space="preserve"> Л.В., </w:t>
      </w:r>
      <w:proofErr w:type="spellStart"/>
      <w:r w:rsidR="001335B1">
        <w:t>Куйшугуловой</w:t>
      </w:r>
      <w:proofErr w:type="spellEnd"/>
      <w:r w:rsidR="001335B1">
        <w:t xml:space="preserve"> Н.Н., Рябовой И.С</w:t>
      </w:r>
      <w:r>
        <w:t>.</w:t>
      </w:r>
    </w:p>
    <w:p w:rsidR="008E4045" w:rsidRDefault="001335B1" w:rsidP="00D05C24">
      <w:pPr>
        <w:spacing w:line="360" w:lineRule="auto"/>
        <w:ind w:firstLine="708"/>
        <w:jc w:val="both"/>
      </w:pPr>
      <w:r>
        <w:t xml:space="preserve">У преподавателя </w:t>
      </w:r>
      <w:proofErr w:type="spellStart"/>
      <w:r>
        <w:t>Султановой</w:t>
      </w:r>
      <w:proofErr w:type="spellEnd"/>
      <w:r>
        <w:t xml:space="preserve"> К.Т. </w:t>
      </w:r>
      <w:r w:rsidR="008E4045">
        <w:t>наблюдается понижение процента успеваемости и увеличение процента качества.</w:t>
      </w:r>
    </w:p>
    <w:p w:rsidR="001335B1" w:rsidRDefault="001335B1" w:rsidP="00D05C24">
      <w:pPr>
        <w:spacing w:line="360" w:lineRule="auto"/>
        <w:ind w:firstLine="708"/>
        <w:jc w:val="both"/>
      </w:pPr>
      <w:r>
        <w:t xml:space="preserve">При неизменном проценте успеваемости качество обучения повысили преподаватели </w:t>
      </w:r>
      <w:proofErr w:type="spellStart"/>
      <w:r>
        <w:t>Исмаилова</w:t>
      </w:r>
      <w:proofErr w:type="spellEnd"/>
      <w:r>
        <w:t xml:space="preserve"> С.Т., </w:t>
      </w:r>
      <w:proofErr w:type="spellStart"/>
      <w:r>
        <w:t>Ерполатов</w:t>
      </w:r>
      <w:proofErr w:type="spellEnd"/>
      <w:r>
        <w:t xml:space="preserve"> А.Е.</w:t>
      </w:r>
    </w:p>
    <w:p w:rsidR="001335B1" w:rsidRPr="008E4045" w:rsidRDefault="001335B1" w:rsidP="00D05C24">
      <w:pPr>
        <w:spacing w:line="360" w:lineRule="auto"/>
        <w:ind w:firstLine="708"/>
        <w:jc w:val="both"/>
      </w:pPr>
      <w:r>
        <w:t xml:space="preserve">3 преподавателя </w:t>
      </w:r>
      <w:proofErr w:type="spellStart"/>
      <w:r>
        <w:t>Есим</w:t>
      </w:r>
      <w:proofErr w:type="spellEnd"/>
      <w:r>
        <w:t xml:space="preserve"> А.Е., Омельченко Н.П., </w:t>
      </w:r>
      <w:proofErr w:type="spellStart"/>
      <w:r>
        <w:t>Проданец</w:t>
      </w:r>
      <w:proofErr w:type="spellEnd"/>
      <w:r>
        <w:t xml:space="preserve"> О.В. начали свою работу во втором полугодии, так как часы проводились в группах второго курса, вышедших после производственной практики.</w:t>
      </w:r>
    </w:p>
    <w:p w:rsidR="004D55A0" w:rsidRPr="00546974" w:rsidRDefault="001335B1" w:rsidP="00D05C24">
      <w:pPr>
        <w:spacing w:line="360" w:lineRule="auto"/>
        <w:ind w:firstLine="708"/>
        <w:jc w:val="both"/>
      </w:pPr>
      <w:r>
        <w:t>Понижение процента качества у 16</w:t>
      </w:r>
      <w:r w:rsidR="008E4045" w:rsidRPr="00546974">
        <w:t xml:space="preserve"> преподавателей, пониж</w:t>
      </w:r>
      <w:r>
        <w:t>ение процента успеваемости – у 11</w:t>
      </w:r>
      <w:r w:rsidR="008E4045" w:rsidRPr="00546974">
        <w:t xml:space="preserve"> преподавателей. О</w:t>
      </w:r>
      <w:r w:rsidR="004D55A0" w:rsidRPr="00546974">
        <w:t>б</w:t>
      </w:r>
      <w:r w:rsidR="004F509E" w:rsidRPr="00546974">
        <w:t>ъясня</w:t>
      </w:r>
      <w:r w:rsidR="004D55A0" w:rsidRPr="00546974">
        <w:t>ется</w:t>
      </w:r>
      <w:r w:rsidR="004F509E" w:rsidRPr="00546974">
        <w:t xml:space="preserve"> это тем, что </w:t>
      </w:r>
      <w:r w:rsidR="001038B4" w:rsidRPr="00546974">
        <w:t>второй курс</w:t>
      </w:r>
      <w:r w:rsidR="008E4045" w:rsidRPr="00546974">
        <w:t xml:space="preserve">, выйдя с практики, </w:t>
      </w:r>
      <w:r w:rsidR="00546974" w:rsidRPr="00546974">
        <w:t>с нежеланием</w:t>
      </w:r>
      <w:r w:rsidR="008E4045" w:rsidRPr="00546974">
        <w:t xml:space="preserve"> приступают к теории, тем самым, затягивая процесс освоения. При этом не закрепляя новый материал дома и на уроках, что плохо сказывается при сдаче промежуточной аттестации. </w:t>
      </w:r>
    </w:p>
    <w:p w:rsidR="004F509E" w:rsidRDefault="00546974" w:rsidP="00D05C24">
      <w:pPr>
        <w:spacing w:line="360" w:lineRule="auto"/>
        <w:ind w:firstLine="708"/>
        <w:jc w:val="both"/>
      </w:pPr>
      <w:r>
        <w:t>В связи с этим</w:t>
      </w:r>
      <w:r w:rsidR="004D55A0" w:rsidRPr="00DB1AB5">
        <w:t xml:space="preserve">, в колледже есть обучающиеся, которые имеют слабые знания в обучении. </w:t>
      </w:r>
      <w:r w:rsidR="006B498B" w:rsidRPr="00DB1AB5">
        <w:t xml:space="preserve">Администрацией колледжа, мастером, классным руководителем с данными </w:t>
      </w:r>
      <w:r w:rsidR="00EC2120" w:rsidRPr="00DB1AB5">
        <w:t>об</w:t>
      </w:r>
      <w:r w:rsidR="006B498B" w:rsidRPr="00DB1AB5">
        <w:t>уча</w:t>
      </w:r>
      <w:r w:rsidR="00EC2120" w:rsidRPr="00DB1AB5">
        <w:t>ю</w:t>
      </w:r>
      <w:r w:rsidR="006B498B" w:rsidRPr="00DB1AB5">
        <w:t>щимися провод</w:t>
      </w:r>
      <w:r w:rsidR="00DB1AB5" w:rsidRPr="00DB1AB5">
        <w:t>ились</w:t>
      </w:r>
      <w:r w:rsidR="006B498B" w:rsidRPr="00DB1AB5">
        <w:t xml:space="preserve"> беседы, </w:t>
      </w:r>
      <w:r w:rsidR="00ED3495">
        <w:t>назначал</w:t>
      </w:r>
      <w:r w:rsidR="00DB1AB5" w:rsidRPr="00DB1AB5">
        <w:t>и</w:t>
      </w:r>
      <w:r w:rsidR="00ED3495">
        <w:t>с</w:t>
      </w:r>
      <w:r w:rsidR="00DB1AB5" w:rsidRPr="00DB1AB5">
        <w:t xml:space="preserve">ь дополнительные индивидуальные занятия (консультации), </w:t>
      </w:r>
      <w:r w:rsidR="006B498B" w:rsidRPr="00DB1AB5">
        <w:t>вызыва</w:t>
      </w:r>
      <w:r w:rsidR="00DB1AB5" w:rsidRPr="00DB1AB5">
        <w:t>лись</w:t>
      </w:r>
      <w:r w:rsidR="006B498B" w:rsidRPr="00DB1AB5">
        <w:t xml:space="preserve"> родители.  </w:t>
      </w:r>
      <w:r w:rsidR="00DB1AB5" w:rsidRPr="00DB1AB5">
        <w:t xml:space="preserve">В итоге за </w:t>
      </w:r>
      <w:r w:rsidR="001335B1">
        <w:t xml:space="preserve">неявку на квалификационный государственный экзамен </w:t>
      </w:r>
      <w:r w:rsidR="00DB1AB5" w:rsidRPr="00DB1AB5">
        <w:t xml:space="preserve"> был отчислен студент 3 курса </w:t>
      </w:r>
      <w:proofErr w:type="spellStart"/>
      <w:r w:rsidR="001335B1">
        <w:t>Смолянчук</w:t>
      </w:r>
      <w:proofErr w:type="spellEnd"/>
      <w:r w:rsidR="001335B1">
        <w:t xml:space="preserve"> С.</w:t>
      </w:r>
      <w:r w:rsidR="00DF1781">
        <w:t xml:space="preserve"> – группа </w:t>
      </w:r>
      <w:r w:rsidR="001335B1">
        <w:t>СР</w:t>
      </w:r>
      <w:r w:rsidR="00DF1781">
        <w:t>-2</w:t>
      </w:r>
      <w:r w:rsidR="001335B1">
        <w:t>1</w:t>
      </w:r>
      <w:r w:rsidR="00EB46B2">
        <w:t xml:space="preserve"> (приказ № 23 от 26</w:t>
      </w:r>
      <w:r w:rsidR="00DF1781">
        <w:t>.06.2</w:t>
      </w:r>
      <w:r w:rsidR="00EB46B2">
        <w:t>4</w:t>
      </w:r>
      <w:r w:rsidR="00DF1781">
        <w:t>)</w:t>
      </w:r>
      <w:r w:rsidR="00DB1AB5" w:rsidRPr="00DB1AB5">
        <w:t xml:space="preserve">.  </w:t>
      </w:r>
    </w:p>
    <w:p w:rsidR="004379FB" w:rsidRPr="002C789E" w:rsidRDefault="004379FB" w:rsidP="00D05C24">
      <w:pPr>
        <w:spacing w:line="360" w:lineRule="auto"/>
        <w:jc w:val="center"/>
        <w:rPr>
          <w:b/>
        </w:rPr>
      </w:pPr>
      <w:r w:rsidRPr="002C789E">
        <w:rPr>
          <w:b/>
        </w:rPr>
        <w:t xml:space="preserve">Неаттестованные </w:t>
      </w:r>
      <w:proofErr w:type="gramStart"/>
      <w:r w:rsidR="008A07F3" w:rsidRPr="002C789E">
        <w:rPr>
          <w:b/>
        </w:rPr>
        <w:t>обу</w:t>
      </w:r>
      <w:r w:rsidRPr="002C789E">
        <w:rPr>
          <w:b/>
        </w:rPr>
        <w:t>ча</w:t>
      </w:r>
      <w:r w:rsidR="008A07F3" w:rsidRPr="002C789E">
        <w:rPr>
          <w:b/>
        </w:rPr>
        <w:t>ю</w:t>
      </w:r>
      <w:r w:rsidRPr="002C789E">
        <w:rPr>
          <w:b/>
        </w:rPr>
        <w:t>щиеся</w:t>
      </w:r>
      <w:proofErr w:type="gramEnd"/>
      <w:r w:rsidRPr="002C789E">
        <w:rPr>
          <w:b/>
        </w:rPr>
        <w:t xml:space="preserve"> по </w:t>
      </w:r>
      <w:r w:rsidR="008463D2" w:rsidRPr="002C789E">
        <w:rPr>
          <w:b/>
        </w:rPr>
        <w:t>итогам 20</w:t>
      </w:r>
      <w:r w:rsidR="00DF1781" w:rsidRPr="002C789E">
        <w:rPr>
          <w:b/>
        </w:rPr>
        <w:t>2</w:t>
      </w:r>
      <w:r w:rsidR="00136B85">
        <w:rPr>
          <w:b/>
        </w:rPr>
        <w:t>3</w:t>
      </w:r>
      <w:r w:rsidR="008463D2" w:rsidRPr="002C789E">
        <w:rPr>
          <w:b/>
        </w:rPr>
        <w:t>-20</w:t>
      </w:r>
      <w:r w:rsidR="00DF1781" w:rsidRPr="002C789E">
        <w:rPr>
          <w:b/>
        </w:rPr>
        <w:t>2</w:t>
      </w:r>
      <w:r w:rsidR="00136B85">
        <w:rPr>
          <w:b/>
        </w:rPr>
        <w:t>4</w:t>
      </w:r>
      <w:r w:rsidR="008463D2" w:rsidRPr="002C789E">
        <w:rPr>
          <w:b/>
        </w:rPr>
        <w:t xml:space="preserve"> учебного года</w:t>
      </w:r>
    </w:p>
    <w:p w:rsidR="004D55A0" w:rsidRPr="002C789E" w:rsidRDefault="00AB4625" w:rsidP="00AB4625">
      <w:pPr>
        <w:spacing w:line="360" w:lineRule="auto"/>
        <w:ind w:firstLine="708"/>
        <w:jc w:val="both"/>
      </w:pPr>
      <w:r w:rsidRPr="002C789E">
        <w:t>Неаттестованных обучающихся по итогам 20</w:t>
      </w:r>
      <w:r w:rsidR="00547F6D" w:rsidRPr="002C789E">
        <w:t>2</w:t>
      </w:r>
      <w:r w:rsidR="00136B85">
        <w:t>3</w:t>
      </w:r>
      <w:r w:rsidRPr="002C789E">
        <w:t>-20</w:t>
      </w:r>
      <w:r w:rsidR="00547F6D" w:rsidRPr="002C789E">
        <w:t>2</w:t>
      </w:r>
      <w:r w:rsidR="00136B85">
        <w:t>4</w:t>
      </w:r>
      <w:r w:rsidR="00857DBE" w:rsidRPr="002C789E">
        <w:t xml:space="preserve"> учебного года </w:t>
      </w:r>
      <w:r w:rsidR="00396F89">
        <w:t>6</w:t>
      </w:r>
      <w:r w:rsidR="00857DBE" w:rsidRPr="002C789E">
        <w:t xml:space="preserve"> ст</w:t>
      </w:r>
      <w:r w:rsidR="00396F89">
        <w:t>удентов</w:t>
      </w:r>
      <w:r w:rsidR="00857DBE" w:rsidRPr="002C789E">
        <w:t>:</w:t>
      </w:r>
      <w:r w:rsidR="00136B85">
        <w:t xml:space="preserve"> </w:t>
      </w:r>
      <w:r w:rsidR="00396F89">
        <w:t>Богомолова В</w:t>
      </w:r>
      <w:r w:rsidR="002C789E" w:rsidRPr="002C789E">
        <w:t xml:space="preserve">. – группа </w:t>
      </w:r>
      <w:r w:rsidR="00396F89">
        <w:t>Т-23</w:t>
      </w:r>
      <w:r w:rsidR="002C789E" w:rsidRPr="002C789E">
        <w:t xml:space="preserve">, </w:t>
      </w:r>
      <w:proofErr w:type="spellStart"/>
      <w:r w:rsidR="00396F89">
        <w:t>Шепелев</w:t>
      </w:r>
      <w:proofErr w:type="spellEnd"/>
      <w:r w:rsidR="00396F89">
        <w:t xml:space="preserve"> С</w:t>
      </w:r>
      <w:r w:rsidR="00857DBE" w:rsidRPr="002C789E">
        <w:t xml:space="preserve">. – группа </w:t>
      </w:r>
      <w:r w:rsidR="00396F89">
        <w:t xml:space="preserve">ЭС-23, </w:t>
      </w:r>
      <w:proofErr w:type="spellStart"/>
      <w:r w:rsidR="00396F89">
        <w:t>Серикболов</w:t>
      </w:r>
      <w:proofErr w:type="spellEnd"/>
      <w:r w:rsidR="00396F89">
        <w:t xml:space="preserve"> Н</w:t>
      </w:r>
      <w:r w:rsidR="002C789E" w:rsidRPr="002C789E">
        <w:t>. – группа ЭС</w:t>
      </w:r>
      <w:r w:rsidR="00396F89">
        <w:t>к</w:t>
      </w:r>
      <w:r w:rsidR="002C789E" w:rsidRPr="002C789E">
        <w:t>-2</w:t>
      </w:r>
      <w:r w:rsidR="00396F89">
        <w:t>3</w:t>
      </w:r>
      <w:r w:rsidR="002C789E" w:rsidRPr="002C789E">
        <w:t xml:space="preserve">, </w:t>
      </w:r>
      <w:proofErr w:type="spellStart"/>
      <w:r w:rsidR="00396F89">
        <w:t>Акмагамбетова</w:t>
      </w:r>
      <w:proofErr w:type="spellEnd"/>
      <w:r w:rsidR="00396F89">
        <w:t xml:space="preserve"> Е</w:t>
      </w:r>
      <w:r w:rsidR="002C789E" w:rsidRPr="002C789E">
        <w:t>. – группа Т-2</w:t>
      </w:r>
      <w:r w:rsidR="00396F89">
        <w:t xml:space="preserve">2, Иванова К. – группа ОПИ-22, </w:t>
      </w:r>
      <w:proofErr w:type="spellStart"/>
      <w:r w:rsidR="00396F89">
        <w:t>Жубанов</w:t>
      </w:r>
      <w:proofErr w:type="spellEnd"/>
      <w:r w:rsidR="00396F89">
        <w:t xml:space="preserve"> Р. – группа ПМЛ-22</w:t>
      </w:r>
      <w:r w:rsidR="002C789E" w:rsidRPr="002C789E">
        <w:t>.</w:t>
      </w:r>
    </w:p>
    <w:p w:rsidR="00CE241A" w:rsidRPr="002C789E" w:rsidRDefault="00AB4625" w:rsidP="00AB4625">
      <w:pPr>
        <w:spacing w:line="360" w:lineRule="auto"/>
        <w:ind w:firstLine="708"/>
        <w:jc w:val="both"/>
      </w:pPr>
      <w:r w:rsidRPr="002C789E">
        <w:lastRenderedPageBreak/>
        <w:t>Р</w:t>
      </w:r>
      <w:r w:rsidR="00F676CE" w:rsidRPr="002C789E">
        <w:t xml:space="preserve">ассматривая картину </w:t>
      </w:r>
      <w:r w:rsidR="00DE52E4" w:rsidRPr="002C789E">
        <w:t>в разрезе 1 и 2 курсов</w:t>
      </w:r>
      <w:r w:rsidR="00F676CE" w:rsidRPr="002C789E">
        <w:t xml:space="preserve">, </w:t>
      </w:r>
      <w:r w:rsidR="002832AE" w:rsidRPr="002C789E">
        <w:t>успевающих на «отлично»</w:t>
      </w:r>
      <w:r w:rsidR="002C789E" w:rsidRPr="002C789E">
        <w:t xml:space="preserve">- </w:t>
      </w:r>
      <w:r w:rsidR="00D91162">
        <w:t>3</w:t>
      </w:r>
      <w:r w:rsidR="002C789E" w:rsidRPr="002C789E">
        <w:t xml:space="preserve"> студент</w:t>
      </w:r>
      <w:r w:rsidR="00D91162">
        <w:t>а</w:t>
      </w:r>
      <w:r w:rsidR="00396F89">
        <w:t xml:space="preserve"> </w:t>
      </w:r>
      <w:r w:rsidR="00DE52E4" w:rsidRPr="002C789E">
        <w:t>(по сравнению с прошлым г</w:t>
      </w:r>
      <w:r w:rsidR="0046597B" w:rsidRPr="002C789E">
        <w:t xml:space="preserve">одом количество </w:t>
      </w:r>
      <w:r w:rsidR="002C789E" w:rsidRPr="002C789E">
        <w:t>у</w:t>
      </w:r>
      <w:r w:rsidR="00D91162">
        <w:t>меньшилос</w:t>
      </w:r>
      <w:r w:rsidR="002C789E" w:rsidRPr="002C789E">
        <w:t xml:space="preserve">ь на </w:t>
      </w:r>
      <w:r w:rsidR="00D91162">
        <w:t>4</w:t>
      </w:r>
      <w:r w:rsidR="00DE52E4" w:rsidRPr="002C789E">
        <w:t>)</w:t>
      </w:r>
      <w:r w:rsidR="002832AE" w:rsidRPr="002C789E">
        <w:t xml:space="preserve">, на «хорошо» </w:t>
      </w:r>
      <w:r w:rsidR="002C789E" w:rsidRPr="002C789E">
        <w:t>11</w:t>
      </w:r>
      <w:r w:rsidR="00D91162">
        <w:t>6</w:t>
      </w:r>
      <w:r w:rsidR="00396F89">
        <w:t xml:space="preserve"> </w:t>
      </w:r>
      <w:r w:rsidR="004A752F" w:rsidRPr="002C789E">
        <w:t>об</w:t>
      </w:r>
      <w:r w:rsidR="00BC2A9B" w:rsidRPr="002C789E">
        <w:t>уча</w:t>
      </w:r>
      <w:r w:rsidR="004A752F" w:rsidRPr="002C789E">
        <w:t>ю</w:t>
      </w:r>
      <w:r w:rsidR="00BC2A9B" w:rsidRPr="002C789E">
        <w:t>щихся</w:t>
      </w:r>
      <w:r w:rsidR="00396F89">
        <w:t xml:space="preserve"> (110</w:t>
      </w:r>
      <w:r w:rsidR="00DE52E4" w:rsidRPr="002C789E">
        <w:t xml:space="preserve"> в прошлом году)</w:t>
      </w:r>
      <w:r w:rsidR="00396F89">
        <w:t xml:space="preserve"> </w:t>
      </w:r>
      <w:r w:rsidR="00CE241A" w:rsidRPr="002C789E">
        <w:t xml:space="preserve">и </w:t>
      </w:r>
      <w:proofErr w:type="spellStart"/>
      <w:r w:rsidR="00CE241A" w:rsidRPr="002C789E">
        <w:t>неаттестованных</w:t>
      </w:r>
      <w:proofErr w:type="spellEnd"/>
      <w:r w:rsidR="00CE241A" w:rsidRPr="002C789E">
        <w:t xml:space="preserve"> </w:t>
      </w:r>
      <w:r w:rsidR="00396F89">
        <w:t>6</w:t>
      </w:r>
      <w:r w:rsidR="0046597B" w:rsidRPr="002C789E">
        <w:t xml:space="preserve"> человек (в прошлом году </w:t>
      </w:r>
      <w:r w:rsidR="00396F89">
        <w:t>4</w:t>
      </w:r>
      <w:r w:rsidR="00DE52E4" w:rsidRPr="002C789E">
        <w:t>)</w:t>
      </w:r>
      <w:r w:rsidR="00BC2A9B" w:rsidRPr="002C789E">
        <w:t xml:space="preserve">. </w:t>
      </w:r>
      <w:r w:rsidR="002C789E" w:rsidRPr="002C789E">
        <w:t>Диплом с отличием получил</w:t>
      </w:r>
      <w:r w:rsidR="00396F89">
        <w:t xml:space="preserve"> 6</w:t>
      </w:r>
      <w:r w:rsidR="00DE52E4" w:rsidRPr="002C789E">
        <w:t xml:space="preserve"> студент</w:t>
      </w:r>
      <w:r w:rsidR="00396F89">
        <w:t>ов</w:t>
      </w:r>
      <w:r w:rsidR="00DE52E4" w:rsidRPr="002C789E">
        <w:t xml:space="preserve"> (в сравнении с 20</w:t>
      </w:r>
      <w:r w:rsidR="00D75E58" w:rsidRPr="002C789E">
        <w:t>2</w:t>
      </w:r>
      <w:r w:rsidR="00396F89">
        <w:t>2</w:t>
      </w:r>
      <w:r w:rsidR="00DE52E4" w:rsidRPr="002C789E">
        <w:t>-20</w:t>
      </w:r>
      <w:r w:rsidR="002C789E" w:rsidRPr="002C789E">
        <w:t>2</w:t>
      </w:r>
      <w:r w:rsidR="00396F89">
        <w:t>3</w:t>
      </w:r>
      <w:r w:rsidR="00DE52E4" w:rsidRPr="002C789E">
        <w:t xml:space="preserve"> учебным годом данное количество составляло </w:t>
      </w:r>
      <w:r w:rsidR="00396F89">
        <w:t xml:space="preserve">1 </w:t>
      </w:r>
      <w:r w:rsidR="00DE52E4" w:rsidRPr="002C789E">
        <w:t xml:space="preserve">человек). </w:t>
      </w:r>
    </w:p>
    <w:p w:rsidR="003A2D6B" w:rsidRDefault="006962A0" w:rsidP="009776BD">
      <w:pPr>
        <w:spacing w:line="360" w:lineRule="auto"/>
        <w:jc w:val="center"/>
      </w:pPr>
      <w:r w:rsidRPr="006962A0">
        <w:drawing>
          <wp:inline distT="0" distB="0" distL="0" distR="0">
            <wp:extent cx="4572000" cy="2743200"/>
            <wp:effectExtent l="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D3A4A" w:rsidRPr="00D569BF" w:rsidRDefault="009D3A4A" w:rsidP="00D569BF">
      <w:pPr>
        <w:spacing w:line="360" w:lineRule="auto"/>
        <w:jc w:val="both"/>
        <w:rPr>
          <w:b/>
        </w:rPr>
      </w:pPr>
      <w:r w:rsidRPr="00D569BF">
        <w:rPr>
          <w:b/>
        </w:rPr>
        <w:t>Обучающиеся, перешедшие с уровня «3» на уровень «4»:</w:t>
      </w:r>
    </w:p>
    <w:p w:rsidR="00166ECA" w:rsidRPr="00FF664C" w:rsidRDefault="00166ECA" w:rsidP="00D569BF">
      <w:pPr>
        <w:pStyle w:val="a3"/>
        <w:numPr>
          <w:ilvl w:val="0"/>
          <w:numId w:val="32"/>
        </w:numPr>
        <w:spacing w:line="360" w:lineRule="auto"/>
        <w:jc w:val="both"/>
      </w:pPr>
      <w:r w:rsidRPr="00FF664C">
        <w:t xml:space="preserve">Группа </w:t>
      </w:r>
      <w:r w:rsidR="00EB46B2">
        <w:t>Т</w:t>
      </w:r>
      <w:r w:rsidR="00FF664C" w:rsidRPr="00FF664C">
        <w:t>-22</w:t>
      </w:r>
      <w:r w:rsidRPr="00FF664C">
        <w:t xml:space="preserve"> – 1 человек (</w:t>
      </w:r>
      <w:proofErr w:type="spellStart"/>
      <w:r w:rsidR="00EB46B2">
        <w:t>Курушин</w:t>
      </w:r>
      <w:proofErr w:type="spellEnd"/>
      <w:r w:rsidR="00EB46B2">
        <w:t xml:space="preserve"> В</w:t>
      </w:r>
      <w:r w:rsidR="00FF664C" w:rsidRPr="00FF664C">
        <w:t>.</w:t>
      </w:r>
      <w:r w:rsidRPr="00FF664C">
        <w:t>);</w:t>
      </w:r>
    </w:p>
    <w:p w:rsidR="00166ECA" w:rsidRPr="00FF664C" w:rsidRDefault="00EB46B2" w:rsidP="00D569BF">
      <w:pPr>
        <w:pStyle w:val="a3"/>
        <w:numPr>
          <w:ilvl w:val="0"/>
          <w:numId w:val="32"/>
        </w:numPr>
        <w:spacing w:line="360" w:lineRule="auto"/>
        <w:jc w:val="both"/>
      </w:pPr>
      <w:r>
        <w:t>Группа ОПИ</w:t>
      </w:r>
      <w:r w:rsidR="00AA7C7E" w:rsidRPr="00FF664C">
        <w:rPr>
          <w:bCs/>
        </w:rPr>
        <w:t>-2</w:t>
      </w:r>
      <w:r>
        <w:rPr>
          <w:bCs/>
        </w:rPr>
        <w:t>3</w:t>
      </w:r>
      <w:r w:rsidR="00FD1FC0" w:rsidRPr="00FF664C">
        <w:t xml:space="preserve"> – </w:t>
      </w:r>
      <w:r w:rsidR="005D21D6">
        <w:t>1</w:t>
      </w:r>
      <w:r w:rsidR="00166ECA" w:rsidRPr="00FF664C">
        <w:t xml:space="preserve"> человек (</w:t>
      </w:r>
      <w:r w:rsidR="005D21D6">
        <w:t>Карпов В.</w:t>
      </w:r>
      <w:r w:rsidR="00166ECA" w:rsidRPr="00FF664C">
        <w:t>)</w:t>
      </w:r>
      <w:r w:rsidR="002D6259" w:rsidRPr="00FF664C">
        <w:t>;</w:t>
      </w:r>
    </w:p>
    <w:p w:rsidR="002D6259" w:rsidRPr="00FF664C" w:rsidRDefault="005D21D6" w:rsidP="00D569BF">
      <w:pPr>
        <w:pStyle w:val="a3"/>
        <w:numPr>
          <w:ilvl w:val="0"/>
          <w:numId w:val="32"/>
        </w:numPr>
        <w:spacing w:line="360" w:lineRule="auto"/>
        <w:jc w:val="both"/>
      </w:pPr>
      <w:r>
        <w:t>Группа Пр-23</w:t>
      </w:r>
      <w:r w:rsidR="002D6259" w:rsidRPr="00FF664C">
        <w:t xml:space="preserve"> – </w:t>
      </w:r>
      <w:r w:rsidR="00FD1FC0" w:rsidRPr="00FF664C">
        <w:t>1</w:t>
      </w:r>
      <w:r w:rsidR="002D6259" w:rsidRPr="00FF664C">
        <w:t xml:space="preserve"> человек (</w:t>
      </w:r>
      <w:proofErr w:type="spellStart"/>
      <w:r>
        <w:t>Омбыш</w:t>
      </w:r>
      <w:proofErr w:type="spellEnd"/>
      <w:r>
        <w:t xml:space="preserve"> К.</w:t>
      </w:r>
      <w:r w:rsidR="002D6259" w:rsidRPr="00FF664C">
        <w:t>);</w:t>
      </w:r>
    </w:p>
    <w:p w:rsidR="005D21D6" w:rsidRDefault="005D21D6" w:rsidP="00D569BF">
      <w:pPr>
        <w:pStyle w:val="a3"/>
        <w:numPr>
          <w:ilvl w:val="0"/>
          <w:numId w:val="32"/>
        </w:numPr>
        <w:spacing w:line="360" w:lineRule="auto"/>
        <w:jc w:val="both"/>
      </w:pPr>
      <w:r>
        <w:t>Группа ЭС-22 – 1</w:t>
      </w:r>
      <w:r w:rsidR="00FF664C" w:rsidRPr="00FF664C">
        <w:t xml:space="preserve"> человек (</w:t>
      </w:r>
      <w:r>
        <w:t>Сыпало Д.)</w:t>
      </w:r>
      <w:r w:rsidR="00347D6C">
        <w:t>;</w:t>
      </w:r>
    </w:p>
    <w:p w:rsidR="00347D6C" w:rsidRDefault="00347D6C" w:rsidP="00D569BF">
      <w:pPr>
        <w:pStyle w:val="a3"/>
        <w:numPr>
          <w:ilvl w:val="0"/>
          <w:numId w:val="32"/>
        </w:numPr>
        <w:spacing w:line="360" w:lineRule="auto"/>
        <w:jc w:val="both"/>
      </w:pPr>
      <w:r>
        <w:t>Группа ОПИ</w:t>
      </w:r>
      <w:r w:rsidRPr="00FD1FC0">
        <w:t>-2</w:t>
      </w:r>
      <w:r>
        <w:t>2</w:t>
      </w:r>
      <w:r w:rsidRPr="00FD1FC0">
        <w:t xml:space="preserve"> – </w:t>
      </w:r>
      <w:r>
        <w:t>7</w:t>
      </w:r>
      <w:r w:rsidRPr="00FD1FC0">
        <w:t xml:space="preserve"> человек (</w:t>
      </w:r>
      <w:proofErr w:type="spellStart"/>
      <w:r>
        <w:t>Баландина</w:t>
      </w:r>
      <w:proofErr w:type="spellEnd"/>
      <w:r>
        <w:t xml:space="preserve"> П., </w:t>
      </w:r>
      <w:proofErr w:type="spellStart"/>
      <w:r>
        <w:t>Трайзе</w:t>
      </w:r>
      <w:proofErr w:type="spellEnd"/>
      <w:r>
        <w:t xml:space="preserve"> Н., Ахромов Р., Идрисова А., </w:t>
      </w:r>
      <w:proofErr w:type="spellStart"/>
      <w:r>
        <w:t>Какишев</w:t>
      </w:r>
      <w:proofErr w:type="spellEnd"/>
      <w:r>
        <w:t xml:space="preserve"> Д., Ильясов Е., </w:t>
      </w:r>
      <w:proofErr w:type="spellStart"/>
      <w:r>
        <w:t>Штро</w:t>
      </w:r>
      <w:proofErr w:type="spellEnd"/>
      <w:r>
        <w:t xml:space="preserve"> А</w:t>
      </w:r>
      <w:r w:rsidRPr="00FD1FC0">
        <w:t>.)</w:t>
      </w:r>
      <w:r>
        <w:t>.</w:t>
      </w:r>
    </w:p>
    <w:p w:rsidR="009D3A4A" w:rsidRPr="00FF664C" w:rsidRDefault="009D3A4A" w:rsidP="00D569BF">
      <w:pPr>
        <w:spacing w:line="360" w:lineRule="auto"/>
        <w:jc w:val="both"/>
      </w:pPr>
    </w:p>
    <w:p w:rsidR="009D3A4A" w:rsidRPr="00D569BF" w:rsidRDefault="009D3A4A" w:rsidP="00D569BF">
      <w:pPr>
        <w:spacing w:line="360" w:lineRule="auto"/>
        <w:jc w:val="both"/>
        <w:rPr>
          <w:b/>
        </w:rPr>
      </w:pPr>
      <w:r w:rsidRPr="00D569BF">
        <w:rPr>
          <w:b/>
        </w:rPr>
        <w:t>Обучающиеся, перешедшие с уровня «4» на уровень «3»:</w:t>
      </w:r>
    </w:p>
    <w:p w:rsidR="009D3A4A" w:rsidRPr="00FD1FC0" w:rsidRDefault="009D3A4A" w:rsidP="00D569BF">
      <w:pPr>
        <w:pStyle w:val="a3"/>
        <w:numPr>
          <w:ilvl w:val="0"/>
          <w:numId w:val="33"/>
        </w:numPr>
        <w:spacing w:line="360" w:lineRule="auto"/>
        <w:jc w:val="both"/>
      </w:pPr>
      <w:r w:rsidRPr="00FD1FC0">
        <w:t xml:space="preserve">Группа </w:t>
      </w:r>
      <w:r w:rsidR="00FD1FC0" w:rsidRPr="00FD1FC0">
        <w:t>ЭС-22</w:t>
      </w:r>
      <w:r w:rsidRPr="00FD1FC0">
        <w:t xml:space="preserve"> – </w:t>
      </w:r>
      <w:r w:rsidR="00FD1FC0" w:rsidRPr="00FD1FC0">
        <w:t>3</w:t>
      </w:r>
      <w:r w:rsidRPr="00FD1FC0">
        <w:t xml:space="preserve"> человек</w:t>
      </w:r>
      <w:r w:rsidR="00837FF6" w:rsidRPr="00FD1FC0">
        <w:t>а</w:t>
      </w:r>
      <w:r w:rsidR="002D6259" w:rsidRPr="00FD1FC0">
        <w:t xml:space="preserve"> (</w:t>
      </w:r>
      <w:r w:rsidR="00347D6C">
        <w:t xml:space="preserve">Замятин М., </w:t>
      </w:r>
      <w:proofErr w:type="spellStart"/>
      <w:r w:rsidR="00347D6C">
        <w:t>Исупов</w:t>
      </w:r>
      <w:proofErr w:type="spellEnd"/>
      <w:r w:rsidR="00347D6C">
        <w:t xml:space="preserve"> Д., </w:t>
      </w:r>
      <w:proofErr w:type="spellStart"/>
      <w:r w:rsidR="00347D6C">
        <w:t>Тлеубаев</w:t>
      </w:r>
      <w:proofErr w:type="spellEnd"/>
      <w:r w:rsidR="00347D6C">
        <w:t xml:space="preserve"> А</w:t>
      </w:r>
      <w:r w:rsidR="007507C5" w:rsidRPr="00FD1FC0">
        <w:t>.);</w:t>
      </w:r>
    </w:p>
    <w:p w:rsidR="00837FF6" w:rsidRPr="00FD1FC0" w:rsidRDefault="00AA7C7E" w:rsidP="00D569BF">
      <w:pPr>
        <w:pStyle w:val="a3"/>
        <w:numPr>
          <w:ilvl w:val="0"/>
          <w:numId w:val="33"/>
        </w:numPr>
        <w:spacing w:line="360" w:lineRule="auto"/>
        <w:jc w:val="both"/>
      </w:pPr>
      <w:r w:rsidRPr="00FD1FC0">
        <w:t xml:space="preserve">Группа </w:t>
      </w:r>
      <w:r w:rsidR="00347D6C">
        <w:t>Т</w:t>
      </w:r>
      <w:r w:rsidR="00FD1FC0" w:rsidRPr="00FD1FC0">
        <w:t xml:space="preserve">-22 – </w:t>
      </w:r>
      <w:r w:rsidR="00347D6C">
        <w:t>1</w:t>
      </w:r>
      <w:r w:rsidR="00837FF6" w:rsidRPr="00FD1FC0">
        <w:t xml:space="preserve"> человек (</w:t>
      </w:r>
      <w:proofErr w:type="spellStart"/>
      <w:r w:rsidR="00347D6C">
        <w:t>Маденов</w:t>
      </w:r>
      <w:proofErr w:type="spellEnd"/>
      <w:r w:rsidR="00347D6C">
        <w:t xml:space="preserve"> Д.</w:t>
      </w:r>
      <w:r w:rsidR="00837FF6" w:rsidRPr="00FD1FC0">
        <w:t>.);</w:t>
      </w:r>
    </w:p>
    <w:p w:rsidR="002D6259" w:rsidRPr="00FD1FC0" w:rsidRDefault="00347D6C" w:rsidP="00D569BF">
      <w:pPr>
        <w:pStyle w:val="a3"/>
        <w:numPr>
          <w:ilvl w:val="0"/>
          <w:numId w:val="33"/>
        </w:numPr>
        <w:spacing w:line="360" w:lineRule="auto"/>
        <w:jc w:val="both"/>
      </w:pPr>
      <w:r>
        <w:t>Группа ЭМ</w:t>
      </w:r>
      <w:r w:rsidR="00FD1FC0" w:rsidRPr="00FD1FC0">
        <w:t>-2</w:t>
      </w:r>
      <w:r>
        <w:t>2</w:t>
      </w:r>
      <w:r w:rsidR="00FD1FC0" w:rsidRPr="00FD1FC0">
        <w:t xml:space="preserve"> – </w:t>
      </w:r>
      <w:r>
        <w:t>2</w:t>
      </w:r>
      <w:r w:rsidR="002D6259" w:rsidRPr="00FD1FC0">
        <w:t xml:space="preserve"> человек</w:t>
      </w:r>
      <w:r>
        <w:t>а</w:t>
      </w:r>
      <w:r w:rsidR="00FD1FC0" w:rsidRPr="00FD1FC0">
        <w:t xml:space="preserve"> (</w:t>
      </w:r>
      <w:proofErr w:type="spellStart"/>
      <w:r>
        <w:t>Абдимуратов</w:t>
      </w:r>
      <w:proofErr w:type="spellEnd"/>
      <w:r>
        <w:t xml:space="preserve"> М., Пузанов Е</w:t>
      </w:r>
      <w:r w:rsidR="002D6259" w:rsidRPr="00FD1FC0">
        <w:t>.);</w:t>
      </w:r>
    </w:p>
    <w:p w:rsidR="00347D6C" w:rsidRPr="00FF664C" w:rsidRDefault="00347D6C" w:rsidP="00D569BF">
      <w:pPr>
        <w:pStyle w:val="a3"/>
        <w:numPr>
          <w:ilvl w:val="0"/>
          <w:numId w:val="33"/>
        </w:numPr>
        <w:spacing w:line="360" w:lineRule="auto"/>
        <w:jc w:val="both"/>
      </w:pPr>
      <w:r>
        <w:t>Группа ЭСк-23 – 1 человек (</w:t>
      </w:r>
      <w:proofErr w:type="spellStart"/>
      <w:r>
        <w:t>Сандыбеков</w:t>
      </w:r>
      <w:proofErr w:type="spellEnd"/>
      <w:r>
        <w:t xml:space="preserve"> Н.);</w:t>
      </w:r>
    </w:p>
    <w:p w:rsidR="00837FF6" w:rsidRPr="00FF664C" w:rsidRDefault="00347D6C" w:rsidP="00D569BF">
      <w:pPr>
        <w:pStyle w:val="a3"/>
        <w:numPr>
          <w:ilvl w:val="0"/>
          <w:numId w:val="33"/>
        </w:numPr>
        <w:spacing w:line="360" w:lineRule="auto"/>
        <w:jc w:val="both"/>
      </w:pPr>
      <w:r>
        <w:t>Группа СР</w:t>
      </w:r>
      <w:r w:rsidR="00AA7C7E" w:rsidRPr="00FF664C">
        <w:t>-2</w:t>
      </w:r>
      <w:r>
        <w:t>2</w:t>
      </w:r>
      <w:r w:rsidR="00837FF6" w:rsidRPr="00FF664C">
        <w:t xml:space="preserve"> – </w:t>
      </w:r>
      <w:r>
        <w:t>2</w:t>
      </w:r>
      <w:r w:rsidR="00837FF6" w:rsidRPr="00FF664C">
        <w:t xml:space="preserve"> человек</w:t>
      </w:r>
      <w:r w:rsidR="00AA7C7E" w:rsidRPr="00FF664C">
        <w:t>а</w:t>
      </w:r>
      <w:r w:rsidR="00837FF6" w:rsidRPr="00FF664C">
        <w:t xml:space="preserve"> (</w:t>
      </w:r>
      <w:proofErr w:type="spellStart"/>
      <w:r>
        <w:t>Дирило</w:t>
      </w:r>
      <w:proofErr w:type="spellEnd"/>
      <w:r>
        <w:t xml:space="preserve"> Б., </w:t>
      </w:r>
      <w:proofErr w:type="spellStart"/>
      <w:r>
        <w:t>Шалов</w:t>
      </w:r>
      <w:proofErr w:type="spellEnd"/>
      <w:r>
        <w:t xml:space="preserve"> С</w:t>
      </w:r>
      <w:r w:rsidR="00AA7C7E" w:rsidRPr="00FF664C">
        <w:t>.</w:t>
      </w:r>
      <w:r w:rsidR="00837FF6" w:rsidRPr="00FF664C">
        <w:t>);</w:t>
      </w:r>
    </w:p>
    <w:p w:rsidR="00166ECA" w:rsidRDefault="00347D6C" w:rsidP="00D569BF">
      <w:pPr>
        <w:pStyle w:val="a3"/>
        <w:numPr>
          <w:ilvl w:val="0"/>
          <w:numId w:val="33"/>
        </w:numPr>
        <w:spacing w:line="360" w:lineRule="auto"/>
        <w:jc w:val="both"/>
      </w:pPr>
      <w:r>
        <w:lastRenderedPageBreak/>
        <w:t>Группа ЭС</w:t>
      </w:r>
      <w:r w:rsidR="00FF664C" w:rsidRPr="00FF664C">
        <w:t>-2</w:t>
      </w:r>
      <w:r>
        <w:t>3</w:t>
      </w:r>
      <w:r w:rsidR="00837FF6" w:rsidRPr="00FF664C">
        <w:t xml:space="preserve"> – </w:t>
      </w:r>
      <w:r>
        <w:t>5</w:t>
      </w:r>
      <w:r w:rsidR="00837FF6" w:rsidRPr="00FF664C">
        <w:t xml:space="preserve"> человек (</w:t>
      </w:r>
      <w:proofErr w:type="spellStart"/>
      <w:r>
        <w:t>Ермухамбетов</w:t>
      </w:r>
      <w:proofErr w:type="spellEnd"/>
      <w:r>
        <w:t xml:space="preserve"> М., </w:t>
      </w:r>
      <w:proofErr w:type="spellStart"/>
      <w:r>
        <w:t>Искаков</w:t>
      </w:r>
      <w:proofErr w:type="spellEnd"/>
      <w:r>
        <w:t xml:space="preserve"> Д., Родионов Д., Савич К., Смирнов С</w:t>
      </w:r>
      <w:r w:rsidR="00AA7C7E" w:rsidRPr="00FF664C">
        <w:t>.</w:t>
      </w:r>
      <w:r w:rsidR="00FF664C">
        <w:t>)</w:t>
      </w:r>
      <w:r>
        <w:t>;</w:t>
      </w:r>
    </w:p>
    <w:p w:rsidR="00347D6C" w:rsidRDefault="00347D6C" w:rsidP="00D569BF">
      <w:pPr>
        <w:pStyle w:val="a3"/>
        <w:numPr>
          <w:ilvl w:val="0"/>
          <w:numId w:val="33"/>
        </w:numPr>
        <w:spacing w:line="360" w:lineRule="auto"/>
        <w:jc w:val="both"/>
      </w:pPr>
      <w:r>
        <w:t>Группа ПМЛ-23 – 5 человек (</w:t>
      </w:r>
      <w:proofErr w:type="spellStart"/>
      <w:r>
        <w:t>Амитай</w:t>
      </w:r>
      <w:proofErr w:type="spellEnd"/>
      <w:r>
        <w:t xml:space="preserve"> Е., Баранков А., </w:t>
      </w:r>
      <w:proofErr w:type="spellStart"/>
      <w:r>
        <w:t>Белик</w:t>
      </w:r>
      <w:proofErr w:type="spellEnd"/>
      <w:r>
        <w:t xml:space="preserve"> Д., </w:t>
      </w:r>
      <w:proofErr w:type="spellStart"/>
      <w:r>
        <w:t>Бергер</w:t>
      </w:r>
      <w:proofErr w:type="spellEnd"/>
      <w:r>
        <w:t xml:space="preserve"> Е., Киселев А.);</w:t>
      </w:r>
    </w:p>
    <w:p w:rsidR="00347D6C" w:rsidRDefault="00347D6C" w:rsidP="00D569BF">
      <w:pPr>
        <w:pStyle w:val="a3"/>
        <w:numPr>
          <w:ilvl w:val="0"/>
          <w:numId w:val="33"/>
        </w:numPr>
        <w:spacing w:line="360" w:lineRule="auto"/>
        <w:jc w:val="both"/>
      </w:pPr>
      <w:r>
        <w:t>Группа Т-23 – 2 человека (Садовничий Ф., Мельниченко А.);</w:t>
      </w:r>
    </w:p>
    <w:p w:rsidR="00347D6C" w:rsidRDefault="00347D6C" w:rsidP="00D569BF">
      <w:pPr>
        <w:pStyle w:val="a3"/>
        <w:numPr>
          <w:ilvl w:val="0"/>
          <w:numId w:val="33"/>
        </w:numPr>
        <w:spacing w:line="360" w:lineRule="auto"/>
        <w:jc w:val="both"/>
      </w:pPr>
      <w:r>
        <w:t>Группа ОПИ-23 – 3 человека (</w:t>
      </w:r>
      <w:proofErr w:type="spellStart"/>
      <w:r>
        <w:t>Искакова</w:t>
      </w:r>
      <w:proofErr w:type="spellEnd"/>
      <w:r>
        <w:t xml:space="preserve"> Ж., </w:t>
      </w:r>
      <w:proofErr w:type="spellStart"/>
      <w:r>
        <w:t>Езепчик</w:t>
      </w:r>
      <w:proofErr w:type="spellEnd"/>
      <w:r>
        <w:t xml:space="preserve"> М., </w:t>
      </w:r>
      <w:proofErr w:type="gramStart"/>
      <w:r>
        <w:t>Кабацкий</w:t>
      </w:r>
      <w:proofErr w:type="gramEnd"/>
      <w:r>
        <w:t xml:space="preserve"> С.);</w:t>
      </w:r>
    </w:p>
    <w:p w:rsidR="00347D6C" w:rsidRPr="00FF664C" w:rsidRDefault="00347D6C" w:rsidP="00D569BF">
      <w:pPr>
        <w:pStyle w:val="a3"/>
        <w:numPr>
          <w:ilvl w:val="0"/>
          <w:numId w:val="33"/>
        </w:numPr>
        <w:spacing w:line="360" w:lineRule="auto"/>
        <w:jc w:val="both"/>
      </w:pPr>
      <w:r>
        <w:t xml:space="preserve">Группа Пр-23 – 4 </w:t>
      </w:r>
      <w:r w:rsidR="00D569BF">
        <w:t>чело</w:t>
      </w:r>
      <w:r>
        <w:t>в</w:t>
      </w:r>
      <w:r w:rsidR="00D569BF">
        <w:t>е</w:t>
      </w:r>
      <w:r>
        <w:t>ка</w:t>
      </w:r>
      <w:r w:rsidR="00D569BF">
        <w:t xml:space="preserve"> (</w:t>
      </w:r>
      <w:proofErr w:type="spellStart"/>
      <w:r w:rsidR="00D569BF">
        <w:t>Витас</w:t>
      </w:r>
      <w:proofErr w:type="spellEnd"/>
      <w:r w:rsidR="00D569BF">
        <w:t xml:space="preserve"> А., Жаканов Т., Овчинников А., </w:t>
      </w:r>
      <w:proofErr w:type="spellStart"/>
      <w:r w:rsidR="00D569BF">
        <w:t>Шауберт</w:t>
      </w:r>
      <w:proofErr w:type="spellEnd"/>
      <w:r w:rsidR="00D569BF">
        <w:t xml:space="preserve"> Д.).</w:t>
      </w:r>
      <w:r>
        <w:t xml:space="preserve"> </w:t>
      </w:r>
    </w:p>
    <w:p w:rsidR="002D6259" w:rsidRDefault="002D6259" w:rsidP="00D569BF">
      <w:pPr>
        <w:spacing w:line="360" w:lineRule="auto"/>
        <w:jc w:val="both"/>
        <w:rPr>
          <w:u w:val="single"/>
        </w:rPr>
      </w:pPr>
    </w:p>
    <w:p w:rsidR="00FD1FC0" w:rsidRPr="00D569BF" w:rsidRDefault="00FD1FC0" w:rsidP="00D569BF">
      <w:pPr>
        <w:spacing w:line="360" w:lineRule="auto"/>
        <w:jc w:val="both"/>
        <w:rPr>
          <w:b/>
        </w:rPr>
      </w:pPr>
      <w:r w:rsidRPr="00D569BF">
        <w:rPr>
          <w:b/>
        </w:rPr>
        <w:t>Обу</w:t>
      </w:r>
      <w:r w:rsidR="005D21D6" w:rsidRPr="00D569BF">
        <w:rPr>
          <w:b/>
        </w:rPr>
        <w:t>чающиеся, перешедшие с уровня «3</w:t>
      </w:r>
      <w:r w:rsidRPr="00D569BF">
        <w:rPr>
          <w:b/>
        </w:rPr>
        <w:t>» на уровень «2»:</w:t>
      </w:r>
    </w:p>
    <w:p w:rsidR="00FD1FC0" w:rsidRDefault="00FD1FC0" w:rsidP="00D569BF">
      <w:pPr>
        <w:pStyle w:val="a3"/>
        <w:numPr>
          <w:ilvl w:val="0"/>
          <w:numId w:val="37"/>
        </w:numPr>
        <w:spacing w:line="360" w:lineRule="auto"/>
        <w:jc w:val="both"/>
      </w:pPr>
      <w:r w:rsidRPr="00FD1FC0">
        <w:t>Группа ОПИ-2</w:t>
      </w:r>
      <w:r w:rsidR="005D21D6">
        <w:t>2</w:t>
      </w:r>
      <w:r w:rsidRPr="00FD1FC0">
        <w:t xml:space="preserve"> – 1 студент (</w:t>
      </w:r>
      <w:r w:rsidR="005D21D6">
        <w:t>Иванова К</w:t>
      </w:r>
      <w:r w:rsidRPr="00FD1FC0">
        <w:t>.)</w:t>
      </w:r>
      <w:r w:rsidR="00D569BF">
        <w:t>;</w:t>
      </w:r>
    </w:p>
    <w:p w:rsidR="00D569BF" w:rsidRDefault="00D569BF" w:rsidP="00D569BF">
      <w:pPr>
        <w:pStyle w:val="a3"/>
        <w:numPr>
          <w:ilvl w:val="0"/>
          <w:numId w:val="37"/>
        </w:numPr>
        <w:spacing w:line="360" w:lineRule="auto"/>
        <w:jc w:val="both"/>
      </w:pPr>
      <w:r>
        <w:t>Группа Т-23 – 1 студент (Богомолова В.);</w:t>
      </w:r>
    </w:p>
    <w:p w:rsidR="00D569BF" w:rsidRDefault="00D569BF" w:rsidP="00D569BF">
      <w:pPr>
        <w:pStyle w:val="a3"/>
        <w:numPr>
          <w:ilvl w:val="0"/>
          <w:numId w:val="37"/>
        </w:numPr>
        <w:spacing w:line="360" w:lineRule="auto"/>
        <w:jc w:val="both"/>
      </w:pPr>
      <w:r>
        <w:t>Группа ЭСк-23 – 1 студент (</w:t>
      </w:r>
      <w:proofErr w:type="spellStart"/>
      <w:r>
        <w:t>Серикболов</w:t>
      </w:r>
      <w:proofErr w:type="spellEnd"/>
      <w:r>
        <w:t xml:space="preserve"> Н.);</w:t>
      </w:r>
    </w:p>
    <w:p w:rsidR="00D569BF" w:rsidRDefault="00D569BF" w:rsidP="00D569BF">
      <w:pPr>
        <w:pStyle w:val="a3"/>
        <w:numPr>
          <w:ilvl w:val="0"/>
          <w:numId w:val="37"/>
        </w:numPr>
        <w:spacing w:line="360" w:lineRule="auto"/>
        <w:jc w:val="both"/>
      </w:pPr>
      <w:r>
        <w:t>Группа ЭС-23 – 1 студент (</w:t>
      </w:r>
      <w:proofErr w:type="spellStart"/>
      <w:r>
        <w:t>Шепелев</w:t>
      </w:r>
      <w:proofErr w:type="spellEnd"/>
      <w:r>
        <w:t xml:space="preserve"> С.);</w:t>
      </w:r>
    </w:p>
    <w:p w:rsidR="00D569BF" w:rsidRDefault="00D569BF" w:rsidP="00D569BF">
      <w:pPr>
        <w:pStyle w:val="a3"/>
        <w:numPr>
          <w:ilvl w:val="0"/>
          <w:numId w:val="37"/>
        </w:numPr>
        <w:spacing w:line="360" w:lineRule="auto"/>
        <w:jc w:val="both"/>
      </w:pPr>
      <w:r>
        <w:t>Группа Т-22 – 1 студент (</w:t>
      </w:r>
      <w:proofErr w:type="spellStart"/>
      <w:r>
        <w:t>Акмагамбетова</w:t>
      </w:r>
      <w:proofErr w:type="spellEnd"/>
      <w:r>
        <w:t xml:space="preserve"> Е</w:t>
      </w:r>
      <w:r w:rsidRPr="002C789E">
        <w:t>.</w:t>
      </w:r>
      <w:r>
        <w:t>);</w:t>
      </w:r>
    </w:p>
    <w:p w:rsidR="00D569BF" w:rsidRPr="00FD1FC0" w:rsidRDefault="00D569BF" w:rsidP="00D569BF">
      <w:pPr>
        <w:pStyle w:val="a3"/>
        <w:numPr>
          <w:ilvl w:val="0"/>
          <w:numId w:val="37"/>
        </w:numPr>
        <w:spacing w:line="360" w:lineRule="auto"/>
        <w:jc w:val="both"/>
      </w:pPr>
      <w:r>
        <w:t>Группа ПМЛ-22 – 1 студент (</w:t>
      </w:r>
      <w:proofErr w:type="spellStart"/>
      <w:r>
        <w:t>Жубанов</w:t>
      </w:r>
      <w:proofErr w:type="spellEnd"/>
      <w:r>
        <w:t xml:space="preserve"> Р.),</w:t>
      </w:r>
    </w:p>
    <w:p w:rsidR="00FD1FC0" w:rsidRDefault="00FD1FC0" w:rsidP="00D569BF">
      <w:pPr>
        <w:spacing w:line="360" w:lineRule="auto"/>
        <w:jc w:val="both"/>
        <w:rPr>
          <w:u w:val="single"/>
        </w:rPr>
      </w:pPr>
    </w:p>
    <w:p w:rsidR="009D3A4A" w:rsidRDefault="009D3A4A" w:rsidP="00D569BF">
      <w:pPr>
        <w:spacing w:line="360" w:lineRule="auto"/>
        <w:jc w:val="both"/>
      </w:pPr>
      <w:r>
        <w:rPr>
          <w:u w:val="single"/>
        </w:rPr>
        <w:t>Причины:</w:t>
      </w:r>
      <w:r w:rsidR="00EB46B2">
        <w:t xml:space="preserve"> </w:t>
      </w:r>
      <w:r>
        <w:t>пропуски занятий по болезни и по неуважительной причине, нежелание выполнять учебные задания, отсутствие должного контроля со стороны родителей.</w:t>
      </w:r>
    </w:p>
    <w:p w:rsidR="009D3A4A" w:rsidRDefault="009D3A4A" w:rsidP="00D569BF">
      <w:pPr>
        <w:spacing w:line="360" w:lineRule="auto"/>
        <w:jc w:val="both"/>
      </w:pPr>
      <w:r>
        <w:rPr>
          <w:u w:val="single"/>
        </w:rPr>
        <w:t>Рекомендации:</w:t>
      </w:r>
      <w:r>
        <w:t xml:space="preserve"> посещение данными студентами консультаций, индивидуальных занятий, выполнение дополнительных заданий, тесное сотрудничество мастера производственного обучения и преподавателей с родителями.</w:t>
      </w:r>
    </w:p>
    <w:p w:rsidR="00130FED" w:rsidRDefault="009D3A4A" w:rsidP="00D569BF">
      <w:pPr>
        <w:spacing w:line="360" w:lineRule="auto"/>
        <w:ind w:firstLine="708"/>
        <w:jc w:val="both"/>
      </w:pPr>
      <w:r>
        <w:t>С 1 июля 20</w:t>
      </w:r>
      <w:r w:rsidR="0083205B">
        <w:t>2</w:t>
      </w:r>
      <w:r w:rsidR="00EB46B2">
        <w:t>4</w:t>
      </w:r>
      <w:r>
        <w:t xml:space="preserve"> года были составлены протокола стипендиальной комиссии и обновлены приказы на выплату стипендий студентам</w:t>
      </w:r>
      <w:r w:rsidR="00000E6E">
        <w:t xml:space="preserve"> с 1 сентября 202</w:t>
      </w:r>
      <w:r w:rsidR="00D91162">
        <w:t>4</w:t>
      </w:r>
      <w:r w:rsidR="00000E6E">
        <w:t xml:space="preserve"> года</w:t>
      </w:r>
      <w:r w:rsidR="00130FED">
        <w:t>:</w:t>
      </w:r>
    </w:p>
    <w:p w:rsidR="00130FED" w:rsidRDefault="00130FED" w:rsidP="00D569BF">
      <w:pPr>
        <w:spacing w:line="360" w:lineRule="auto"/>
        <w:jc w:val="both"/>
      </w:pPr>
    </w:p>
    <w:p w:rsidR="00D569BF" w:rsidRDefault="00D569BF" w:rsidP="00D569BF">
      <w:pPr>
        <w:spacing w:line="360" w:lineRule="auto"/>
        <w:jc w:val="both"/>
      </w:pPr>
    </w:p>
    <w:p w:rsidR="00D569BF" w:rsidRDefault="00D569BF" w:rsidP="00D569BF">
      <w:pPr>
        <w:spacing w:line="360" w:lineRule="auto"/>
        <w:jc w:val="both"/>
      </w:pPr>
    </w:p>
    <w:p w:rsidR="009D3A4A" w:rsidRPr="00546974" w:rsidRDefault="00130FED" w:rsidP="00130FED">
      <w:pPr>
        <w:jc w:val="both"/>
        <w:rPr>
          <w:lang w:val="kk-KZ"/>
        </w:rPr>
      </w:pPr>
      <w:r w:rsidRPr="00546974">
        <w:lastRenderedPageBreak/>
        <w:t>2 курс</w:t>
      </w:r>
    </w:p>
    <w:p w:rsidR="00421132" w:rsidRPr="00000E6E" w:rsidRDefault="00421132" w:rsidP="00421132">
      <w:pPr>
        <w:ind w:firstLine="708"/>
        <w:jc w:val="both"/>
        <w:rPr>
          <w:color w:val="FF0000"/>
        </w:rPr>
      </w:pPr>
    </w:p>
    <w:tbl>
      <w:tblPr>
        <w:tblStyle w:val="a8"/>
        <w:tblW w:w="10031" w:type="dxa"/>
        <w:tblLook w:val="04A0"/>
      </w:tblPr>
      <w:tblGrid>
        <w:gridCol w:w="556"/>
        <w:gridCol w:w="1016"/>
        <w:gridCol w:w="1276"/>
        <w:gridCol w:w="1513"/>
        <w:gridCol w:w="1365"/>
        <w:gridCol w:w="1984"/>
        <w:gridCol w:w="2321"/>
      </w:tblGrid>
      <w:tr w:rsidR="00A36798" w:rsidRPr="00546974" w:rsidTr="001E6180">
        <w:tc>
          <w:tcPr>
            <w:tcW w:w="556" w:type="dxa"/>
          </w:tcPr>
          <w:p w:rsidR="00A36798" w:rsidRPr="00546974" w:rsidRDefault="00A36798" w:rsidP="004E4BD1">
            <w:pPr>
              <w:jc w:val="center"/>
              <w:rPr>
                <w:sz w:val="22"/>
              </w:rPr>
            </w:pPr>
            <w:r w:rsidRPr="00546974">
              <w:rPr>
                <w:sz w:val="22"/>
              </w:rPr>
              <w:t>№</w:t>
            </w:r>
          </w:p>
        </w:tc>
        <w:tc>
          <w:tcPr>
            <w:tcW w:w="1016" w:type="dxa"/>
          </w:tcPr>
          <w:p w:rsidR="00A36798" w:rsidRPr="00546974" w:rsidRDefault="00A36798" w:rsidP="004E4BD1">
            <w:pPr>
              <w:jc w:val="center"/>
              <w:rPr>
                <w:sz w:val="22"/>
              </w:rPr>
            </w:pPr>
            <w:r w:rsidRPr="00546974">
              <w:rPr>
                <w:sz w:val="22"/>
              </w:rPr>
              <w:t>Группа</w:t>
            </w:r>
          </w:p>
        </w:tc>
        <w:tc>
          <w:tcPr>
            <w:tcW w:w="1276" w:type="dxa"/>
          </w:tcPr>
          <w:p w:rsidR="00A36798" w:rsidRPr="00546974" w:rsidRDefault="00A36798" w:rsidP="004E4BD1">
            <w:pPr>
              <w:jc w:val="center"/>
              <w:rPr>
                <w:sz w:val="22"/>
              </w:rPr>
            </w:pPr>
            <w:r w:rsidRPr="00546974">
              <w:rPr>
                <w:sz w:val="22"/>
              </w:rPr>
              <w:t>Всего</w:t>
            </w:r>
          </w:p>
        </w:tc>
        <w:tc>
          <w:tcPr>
            <w:tcW w:w="1513" w:type="dxa"/>
          </w:tcPr>
          <w:p w:rsidR="00A36798" w:rsidRPr="00546974" w:rsidRDefault="00A36798" w:rsidP="004E4BD1">
            <w:pPr>
              <w:jc w:val="center"/>
              <w:rPr>
                <w:sz w:val="22"/>
              </w:rPr>
            </w:pPr>
            <w:r w:rsidRPr="00546974">
              <w:rPr>
                <w:sz w:val="22"/>
              </w:rPr>
              <w:t>Отличники</w:t>
            </w:r>
          </w:p>
        </w:tc>
        <w:tc>
          <w:tcPr>
            <w:tcW w:w="1365" w:type="dxa"/>
          </w:tcPr>
          <w:p w:rsidR="00A36798" w:rsidRPr="00546974" w:rsidRDefault="00A36798" w:rsidP="004E4BD1">
            <w:pPr>
              <w:jc w:val="center"/>
              <w:rPr>
                <w:sz w:val="22"/>
              </w:rPr>
            </w:pPr>
            <w:r w:rsidRPr="00546974">
              <w:rPr>
                <w:sz w:val="22"/>
              </w:rPr>
              <w:t>Хорошисты</w:t>
            </w:r>
          </w:p>
        </w:tc>
        <w:tc>
          <w:tcPr>
            <w:tcW w:w="1984" w:type="dxa"/>
          </w:tcPr>
          <w:p w:rsidR="00A36798" w:rsidRPr="00546974" w:rsidRDefault="00A36798" w:rsidP="004E4BD1">
            <w:pPr>
              <w:jc w:val="center"/>
              <w:rPr>
                <w:sz w:val="22"/>
              </w:rPr>
            </w:pPr>
            <w:r w:rsidRPr="00546974">
              <w:rPr>
                <w:sz w:val="22"/>
              </w:rPr>
              <w:t>Мастер п/о</w:t>
            </w:r>
          </w:p>
        </w:tc>
        <w:tc>
          <w:tcPr>
            <w:tcW w:w="2321" w:type="dxa"/>
          </w:tcPr>
          <w:p w:rsidR="00A36798" w:rsidRPr="00546974" w:rsidRDefault="00A36798" w:rsidP="004E4BD1">
            <w:pPr>
              <w:jc w:val="center"/>
              <w:rPr>
                <w:sz w:val="22"/>
              </w:rPr>
            </w:pPr>
            <w:r w:rsidRPr="00546974">
              <w:rPr>
                <w:sz w:val="22"/>
              </w:rPr>
              <w:t>Классный руководитель</w:t>
            </w:r>
          </w:p>
        </w:tc>
      </w:tr>
      <w:tr w:rsidR="009776BD" w:rsidRPr="00546974" w:rsidTr="001E6180">
        <w:tc>
          <w:tcPr>
            <w:tcW w:w="556" w:type="dxa"/>
          </w:tcPr>
          <w:p w:rsidR="009776BD" w:rsidRPr="00546974" w:rsidRDefault="009776BD" w:rsidP="009776BD">
            <w:pPr>
              <w:jc w:val="both"/>
              <w:rPr>
                <w:sz w:val="22"/>
              </w:rPr>
            </w:pPr>
            <w:r w:rsidRPr="00546974">
              <w:rPr>
                <w:sz w:val="22"/>
              </w:rPr>
              <w:t>1</w:t>
            </w:r>
          </w:p>
        </w:tc>
        <w:tc>
          <w:tcPr>
            <w:tcW w:w="1016" w:type="dxa"/>
          </w:tcPr>
          <w:p w:rsidR="009776BD" w:rsidRPr="00546974" w:rsidRDefault="00287B1C" w:rsidP="009776BD">
            <w:pPr>
              <w:jc w:val="both"/>
              <w:rPr>
                <w:sz w:val="22"/>
              </w:rPr>
            </w:pPr>
            <w:r w:rsidRPr="00546974">
              <w:rPr>
                <w:sz w:val="22"/>
              </w:rPr>
              <w:t>ЭС-2</w:t>
            </w:r>
            <w:r w:rsidR="00396F89"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9776BD" w:rsidRPr="00546974" w:rsidRDefault="005E0E98" w:rsidP="009776BD">
            <w:pPr>
              <w:jc w:val="bot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13" w:type="dxa"/>
          </w:tcPr>
          <w:p w:rsidR="009776BD" w:rsidRPr="00546974" w:rsidRDefault="00D2792B" w:rsidP="009776BD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65" w:type="dxa"/>
          </w:tcPr>
          <w:p w:rsidR="009776BD" w:rsidRPr="00546974" w:rsidRDefault="00D2792B" w:rsidP="009776BD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84" w:type="dxa"/>
          </w:tcPr>
          <w:p w:rsidR="009776BD" w:rsidRPr="00546974" w:rsidRDefault="005E0E98" w:rsidP="009776BD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Симанкова</w:t>
            </w:r>
            <w:proofErr w:type="spellEnd"/>
            <w:r>
              <w:rPr>
                <w:sz w:val="22"/>
              </w:rPr>
              <w:t xml:space="preserve"> С.А.</w:t>
            </w:r>
          </w:p>
        </w:tc>
        <w:tc>
          <w:tcPr>
            <w:tcW w:w="2321" w:type="dxa"/>
          </w:tcPr>
          <w:p w:rsidR="009776BD" w:rsidRPr="00546974" w:rsidRDefault="005E0E98" w:rsidP="009776BD">
            <w:pPr>
              <w:jc w:val="both"/>
              <w:rPr>
                <w:sz w:val="22"/>
              </w:rPr>
            </w:pPr>
            <w:r>
              <w:rPr>
                <w:sz w:val="22"/>
              </w:rPr>
              <w:t>Панькова О.В.</w:t>
            </w:r>
          </w:p>
        </w:tc>
      </w:tr>
      <w:tr w:rsidR="005E0E98" w:rsidRPr="00546974" w:rsidTr="001E6180">
        <w:tc>
          <w:tcPr>
            <w:tcW w:w="556" w:type="dxa"/>
          </w:tcPr>
          <w:p w:rsidR="005E0E98" w:rsidRPr="00546974" w:rsidRDefault="005E0E98" w:rsidP="009776BD">
            <w:pPr>
              <w:jc w:val="both"/>
              <w:rPr>
                <w:sz w:val="22"/>
              </w:rPr>
            </w:pPr>
            <w:r w:rsidRPr="00546974">
              <w:rPr>
                <w:sz w:val="22"/>
              </w:rPr>
              <w:t>2</w:t>
            </w:r>
          </w:p>
        </w:tc>
        <w:tc>
          <w:tcPr>
            <w:tcW w:w="1016" w:type="dxa"/>
          </w:tcPr>
          <w:p w:rsidR="005E0E98" w:rsidRPr="00546974" w:rsidRDefault="005E0E98" w:rsidP="00396F89">
            <w:pPr>
              <w:jc w:val="both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546974">
              <w:rPr>
                <w:sz w:val="22"/>
              </w:rPr>
              <w:t>Р-2</w:t>
            </w: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5E0E98" w:rsidRPr="00546974" w:rsidRDefault="005E0E98" w:rsidP="009776BD">
            <w:pPr>
              <w:jc w:val="bot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13" w:type="dxa"/>
          </w:tcPr>
          <w:p w:rsidR="005E0E98" w:rsidRPr="00546974" w:rsidRDefault="00D2792B" w:rsidP="009776BD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65" w:type="dxa"/>
          </w:tcPr>
          <w:p w:rsidR="005E0E98" w:rsidRPr="00546974" w:rsidRDefault="00D2792B" w:rsidP="009776B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6 </w:t>
            </w:r>
            <w:r w:rsidRPr="00D2792B">
              <w:rPr>
                <w:sz w:val="14"/>
              </w:rPr>
              <w:t>(Юшин сирота)</w:t>
            </w:r>
          </w:p>
        </w:tc>
        <w:tc>
          <w:tcPr>
            <w:tcW w:w="1984" w:type="dxa"/>
          </w:tcPr>
          <w:p w:rsidR="005E0E98" w:rsidRPr="00C524DC" w:rsidRDefault="005E0E98" w:rsidP="00D2792B">
            <w:pPr>
              <w:jc w:val="both"/>
              <w:rPr>
                <w:sz w:val="22"/>
              </w:rPr>
            </w:pPr>
            <w:r w:rsidRPr="00C524DC">
              <w:rPr>
                <w:sz w:val="22"/>
              </w:rPr>
              <w:t>Омельченко Н.П.</w:t>
            </w:r>
          </w:p>
        </w:tc>
        <w:tc>
          <w:tcPr>
            <w:tcW w:w="2321" w:type="dxa"/>
          </w:tcPr>
          <w:p w:rsidR="005E0E98" w:rsidRPr="00C524DC" w:rsidRDefault="005E0E98" w:rsidP="00D2792B">
            <w:pPr>
              <w:jc w:val="both"/>
              <w:rPr>
                <w:sz w:val="22"/>
              </w:rPr>
            </w:pPr>
            <w:proofErr w:type="spellStart"/>
            <w:r w:rsidRPr="00C524DC">
              <w:rPr>
                <w:sz w:val="22"/>
              </w:rPr>
              <w:t>Куйшугулова</w:t>
            </w:r>
            <w:proofErr w:type="spellEnd"/>
            <w:r w:rsidRPr="00C524DC">
              <w:rPr>
                <w:sz w:val="22"/>
              </w:rPr>
              <w:t xml:space="preserve"> Н.Н.</w:t>
            </w:r>
          </w:p>
        </w:tc>
      </w:tr>
      <w:tr w:rsidR="005E0E98" w:rsidRPr="00546974" w:rsidTr="001E6180">
        <w:tc>
          <w:tcPr>
            <w:tcW w:w="556" w:type="dxa"/>
          </w:tcPr>
          <w:p w:rsidR="005E0E98" w:rsidRPr="00546974" w:rsidRDefault="005E0E98" w:rsidP="009776BD">
            <w:pPr>
              <w:jc w:val="both"/>
              <w:rPr>
                <w:sz w:val="22"/>
              </w:rPr>
            </w:pPr>
            <w:r w:rsidRPr="00546974">
              <w:rPr>
                <w:sz w:val="22"/>
              </w:rPr>
              <w:t>3</w:t>
            </w:r>
          </w:p>
        </w:tc>
        <w:tc>
          <w:tcPr>
            <w:tcW w:w="1016" w:type="dxa"/>
          </w:tcPr>
          <w:p w:rsidR="005E0E98" w:rsidRPr="00546974" w:rsidRDefault="005E0E98" w:rsidP="009776BD">
            <w:pPr>
              <w:jc w:val="both"/>
              <w:rPr>
                <w:sz w:val="22"/>
              </w:rPr>
            </w:pPr>
            <w:r w:rsidRPr="00546974">
              <w:rPr>
                <w:sz w:val="22"/>
              </w:rPr>
              <w:t>ОПИ-2</w:t>
            </w: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5E0E98" w:rsidRPr="00546974" w:rsidRDefault="005E0E98" w:rsidP="009776BD">
            <w:pPr>
              <w:jc w:val="bot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13" w:type="dxa"/>
          </w:tcPr>
          <w:p w:rsidR="005E0E98" w:rsidRPr="00546974" w:rsidRDefault="00D2792B" w:rsidP="009776BD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65" w:type="dxa"/>
          </w:tcPr>
          <w:p w:rsidR="005E0E98" w:rsidRPr="00546974" w:rsidRDefault="00D2792B" w:rsidP="009776BD">
            <w:pPr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984" w:type="dxa"/>
          </w:tcPr>
          <w:p w:rsidR="005E0E98" w:rsidRPr="00C524DC" w:rsidRDefault="005E0E98" w:rsidP="00D2792B">
            <w:pPr>
              <w:jc w:val="both"/>
              <w:rPr>
                <w:sz w:val="22"/>
              </w:rPr>
            </w:pPr>
            <w:proofErr w:type="spellStart"/>
            <w:r w:rsidRPr="00C524DC">
              <w:rPr>
                <w:sz w:val="22"/>
              </w:rPr>
              <w:t>Кенесбаев</w:t>
            </w:r>
            <w:proofErr w:type="spellEnd"/>
            <w:r w:rsidRPr="00C524DC">
              <w:rPr>
                <w:sz w:val="22"/>
              </w:rPr>
              <w:t xml:space="preserve"> Б.Х.</w:t>
            </w:r>
          </w:p>
        </w:tc>
        <w:tc>
          <w:tcPr>
            <w:tcW w:w="2321" w:type="dxa"/>
          </w:tcPr>
          <w:p w:rsidR="005E0E98" w:rsidRPr="00C524DC" w:rsidRDefault="005E0E98" w:rsidP="00D2792B">
            <w:pPr>
              <w:jc w:val="both"/>
              <w:rPr>
                <w:sz w:val="22"/>
              </w:rPr>
            </w:pPr>
            <w:proofErr w:type="spellStart"/>
            <w:r w:rsidRPr="00C524DC">
              <w:rPr>
                <w:sz w:val="22"/>
              </w:rPr>
              <w:t>Жаксылыкова</w:t>
            </w:r>
            <w:proofErr w:type="spellEnd"/>
            <w:r w:rsidRPr="00C524DC">
              <w:rPr>
                <w:sz w:val="22"/>
              </w:rPr>
              <w:t xml:space="preserve"> Б.А.</w:t>
            </w:r>
          </w:p>
        </w:tc>
      </w:tr>
      <w:tr w:rsidR="005E0E98" w:rsidRPr="00000E6E" w:rsidTr="001E6180">
        <w:tc>
          <w:tcPr>
            <w:tcW w:w="556" w:type="dxa"/>
          </w:tcPr>
          <w:p w:rsidR="005E0E98" w:rsidRPr="00546974" w:rsidRDefault="005E0E98" w:rsidP="009776BD">
            <w:pPr>
              <w:jc w:val="both"/>
              <w:rPr>
                <w:sz w:val="22"/>
              </w:rPr>
            </w:pPr>
            <w:r w:rsidRPr="00546974">
              <w:rPr>
                <w:sz w:val="22"/>
              </w:rPr>
              <w:t>4</w:t>
            </w:r>
          </w:p>
        </w:tc>
        <w:tc>
          <w:tcPr>
            <w:tcW w:w="1016" w:type="dxa"/>
          </w:tcPr>
          <w:p w:rsidR="005E0E98" w:rsidRPr="00546974" w:rsidRDefault="005E0E98" w:rsidP="009776BD">
            <w:pPr>
              <w:jc w:val="both"/>
              <w:rPr>
                <w:sz w:val="22"/>
              </w:rPr>
            </w:pPr>
            <w:r w:rsidRPr="00546974">
              <w:rPr>
                <w:sz w:val="22"/>
              </w:rPr>
              <w:t>ПМЛ-2</w:t>
            </w: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5E0E98" w:rsidRPr="00546974" w:rsidRDefault="005E0E98" w:rsidP="009776BD">
            <w:pPr>
              <w:jc w:val="both"/>
              <w:rPr>
                <w:sz w:val="22"/>
              </w:rPr>
            </w:pPr>
            <w:r w:rsidRPr="00546974">
              <w:rPr>
                <w:sz w:val="22"/>
              </w:rPr>
              <w:t>25</w:t>
            </w:r>
          </w:p>
        </w:tc>
        <w:tc>
          <w:tcPr>
            <w:tcW w:w="1513" w:type="dxa"/>
          </w:tcPr>
          <w:p w:rsidR="005E0E98" w:rsidRPr="00546974" w:rsidRDefault="00D2792B" w:rsidP="009776BD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65" w:type="dxa"/>
          </w:tcPr>
          <w:p w:rsidR="005E0E98" w:rsidRPr="00546974" w:rsidRDefault="00F601A0" w:rsidP="009776BD">
            <w:pPr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84" w:type="dxa"/>
          </w:tcPr>
          <w:p w:rsidR="005E0E98" w:rsidRPr="00546974" w:rsidRDefault="005E0E98" w:rsidP="009776BD">
            <w:pPr>
              <w:jc w:val="both"/>
              <w:rPr>
                <w:sz w:val="22"/>
              </w:rPr>
            </w:pPr>
            <w:proofErr w:type="spellStart"/>
            <w:r w:rsidRPr="00C524DC">
              <w:rPr>
                <w:sz w:val="22"/>
              </w:rPr>
              <w:t>Нугыманова</w:t>
            </w:r>
            <w:proofErr w:type="spellEnd"/>
            <w:r w:rsidRPr="00C524DC">
              <w:rPr>
                <w:sz w:val="22"/>
              </w:rPr>
              <w:t xml:space="preserve"> Н.Н.</w:t>
            </w:r>
          </w:p>
        </w:tc>
        <w:tc>
          <w:tcPr>
            <w:tcW w:w="2321" w:type="dxa"/>
          </w:tcPr>
          <w:p w:rsidR="005E0E98" w:rsidRPr="00546974" w:rsidRDefault="005E0E98" w:rsidP="009776BD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E0E98" w:rsidRPr="00000E6E" w:rsidTr="001E6180">
        <w:tc>
          <w:tcPr>
            <w:tcW w:w="556" w:type="dxa"/>
          </w:tcPr>
          <w:p w:rsidR="005E0E98" w:rsidRPr="00546974" w:rsidRDefault="005E0E98" w:rsidP="009776BD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16" w:type="dxa"/>
          </w:tcPr>
          <w:p w:rsidR="005E0E98" w:rsidRPr="00546974" w:rsidRDefault="005E0E98" w:rsidP="009776BD">
            <w:pPr>
              <w:jc w:val="both"/>
              <w:rPr>
                <w:sz w:val="22"/>
              </w:rPr>
            </w:pPr>
            <w:r>
              <w:rPr>
                <w:sz w:val="22"/>
              </w:rPr>
              <w:t>Т-22</w:t>
            </w:r>
          </w:p>
        </w:tc>
        <w:tc>
          <w:tcPr>
            <w:tcW w:w="1276" w:type="dxa"/>
          </w:tcPr>
          <w:p w:rsidR="005E0E98" w:rsidRPr="00546974" w:rsidRDefault="005E0E98" w:rsidP="009776BD">
            <w:pPr>
              <w:jc w:val="bot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13" w:type="dxa"/>
          </w:tcPr>
          <w:p w:rsidR="005E0E98" w:rsidRPr="00546974" w:rsidRDefault="00D2792B" w:rsidP="009776BD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65" w:type="dxa"/>
          </w:tcPr>
          <w:p w:rsidR="005E0E98" w:rsidRPr="00546974" w:rsidRDefault="00D2792B" w:rsidP="009776BD">
            <w:pPr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84" w:type="dxa"/>
          </w:tcPr>
          <w:p w:rsidR="005E0E98" w:rsidRPr="00C524DC" w:rsidRDefault="005E0E98" w:rsidP="00D2792B">
            <w:pPr>
              <w:jc w:val="both"/>
              <w:rPr>
                <w:sz w:val="22"/>
              </w:rPr>
            </w:pPr>
            <w:proofErr w:type="spellStart"/>
            <w:r w:rsidRPr="00C524DC">
              <w:rPr>
                <w:sz w:val="22"/>
              </w:rPr>
              <w:t>Мурсалов</w:t>
            </w:r>
            <w:proofErr w:type="spellEnd"/>
            <w:r w:rsidRPr="00C524DC">
              <w:rPr>
                <w:sz w:val="22"/>
              </w:rPr>
              <w:t xml:space="preserve"> А.Т.</w:t>
            </w:r>
          </w:p>
        </w:tc>
        <w:tc>
          <w:tcPr>
            <w:tcW w:w="2321" w:type="dxa"/>
          </w:tcPr>
          <w:p w:rsidR="005E0E98" w:rsidRPr="00C524DC" w:rsidRDefault="005E0E98" w:rsidP="00D2792B">
            <w:pPr>
              <w:jc w:val="both"/>
              <w:rPr>
                <w:sz w:val="22"/>
              </w:rPr>
            </w:pPr>
            <w:r w:rsidRPr="00C524DC">
              <w:rPr>
                <w:sz w:val="22"/>
              </w:rPr>
              <w:t>Голубева А.А.</w:t>
            </w:r>
          </w:p>
        </w:tc>
      </w:tr>
      <w:tr w:rsidR="005E0E98" w:rsidRPr="00000E6E" w:rsidTr="00FF664C">
        <w:tc>
          <w:tcPr>
            <w:tcW w:w="556" w:type="dxa"/>
            <w:tcBorders>
              <w:bottom w:val="single" w:sz="4" w:space="0" w:color="auto"/>
            </w:tcBorders>
          </w:tcPr>
          <w:p w:rsidR="005E0E98" w:rsidRPr="00546974" w:rsidRDefault="005E0E98" w:rsidP="009776BD">
            <w:pPr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5E0E98" w:rsidRPr="00546974" w:rsidRDefault="005E0E98" w:rsidP="00396F89">
            <w:pPr>
              <w:jc w:val="both"/>
              <w:rPr>
                <w:sz w:val="22"/>
              </w:rPr>
            </w:pPr>
            <w:r>
              <w:rPr>
                <w:sz w:val="22"/>
              </w:rPr>
              <w:t>ЭМ-22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0E98" w:rsidRPr="00546974" w:rsidRDefault="005E0E98" w:rsidP="009776BD">
            <w:pPr>
              <w:jc w:val="bot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5E0E98" w:rsidRPr="00546974" w:rsidRDefault="00D2792B" w:rsidP="009776BD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E0E98" w:rsidRPr="00546974" w:rsidRDefault="00D2792B" w:rsidP="009776BD">
            <w:pPr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E0E98" w:rsidRPr="00546974" w:rsidRDefault="005E0E98" w:rsidP="009776BD">
            <w:pPr>
              <w:jc w:val="both"/>
              <w:rPr>
                <w:sz w:val="22"/>
              </w:rPr>
            </w:pPr>
            <w:proofErr w:type="spellStart"/>
            <w:r w:rsidRPr="00C524DC">
              <w:rPr>
                <w:sz w:val="22"/>
              </w:rPr>
              <w:t>Есим</w:t>
            </w:r>
            <w:proofErr w:type="spellEnd"/>
            <w:r w:rsidRPr="00C524DC">
              <w:rPr>
                <w:sz w:val="22"/>
              </w:rPr>
              <w:t xml:space="preserve"> А.Е.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5E0E98" w:rsidRPr="00546974" w:rsidRDefault="005E0E98" w:rsidP="009776BD">
            <w:pPr>
              <w:jc w:val="both"/>
              <w:rPr>
                <w:sz w:val="22"/>
              </w:rPr>
            </w:pPr>
            <w:proofErr w:type="spellStart"/>
            <w:r w:rsidRPr="00C524DC">
              <w:rPr>
                <w:sz w:val="22"/>
              </w:rPr>
              <w:t>Бекбаев</w:t>
            </w:r>
            <w:proofErr w:type="spellEnd"/>
            <w:r w:rsidRPr="00C524DC">
              <w:rPr>
                <w:sz w:val="22"/>
              </w:rPr>
              <w:t xml:space="preserve"> Е.Ж.</w:t>
            </w:r>
          </w:p>
        </w:tc>
      </w:tr>
      <w:tr w:rsidR="005E0E98" w:rsidRPr="001570A6" w:rsidTr="00FF664C">
        <w:tc>
          <w:tcPr>
            <w:tcW w:w="1572" w:type="dxa"/>
            <w:gridSpan w:val="2"/>
            <w:tcBorders>
              <w:bottom w:val="single" w:sz="4" w:space="0" w:color="auto"/>
            </w:tcBorders>
          </w:tcPr>
          <w:p w:rsidR="005E0E98" w:rsidRPr="001570A6" w:rsidRDefault="005E0E98" w:rsidP="009776BD">
            <w:pPr>
              <w:jc w:val="center"/>
              <w:rPr>
                <w:b/>
                <w:sz w:val="22"/>
              </w:rPr>
            </w:pPr>
            <w:r w:rsidRPr="001570A6">
              <w:rPr>
                <w:b/>
                <w:sz w:val="22"/>
              </w:rPr>
              <w:t>ИТОГО: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0E98" w:rsidRPr="001570A6" w:rsidRDefault="005E0E98" w:rsidP="009776BD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  <w:r w:rsidR="00D2792B">
              <w:rPr>
                <w:b/>
                <w:bCs/>
                <w:sz w:val="22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5E0E98" w:rsidRPr="001570A6" w:rsidRDefault="00D2792B" w:rsidP="009776B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E0E98" w:rsidRPr="001570A6" w:rsidRDefault="00D91162" w:rsidP="009776B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E0E98" w:rsidRPr="001570A6" w:rsidRDefault="005E0E98" w:rsidP="009776BD">
            <w:pPr>
              <w:jc w:val="both"/>
              <w:rPr>
                <w:sz w:val="22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5E0E98" w:rsidRPr="001570A6" w:rsidRDefault="005E0E98" w:rsidP="009776BD">
            <w:pPr>
              <w:jc w:val="both"/>
              <w:rPr>
                <w:sz w:val="22"/>
              </w:rPr>
            </w:pPr>
          </w:p>
        </w:tc>
      </w:tr>
    </w:tbl>
    <w:p w:rsidR="009D3A4A" w:rsidRPr="00000E6E" w:rsidRDefault="009D3A4A" w:rsidP="009D3A4A">
      <w:pPr>
        <w:jc w:val="both"/>
        <w:rPr>
          <w:color w:val="FF0000"/>
        </w:rPr>
      </w:pPr>
    </w:p>
    <w:p w:rsidR="00130FED" w:rsidRPr="00546974" w:rsidRDefault="00130FED" w:rsidP="009D3A4A">
      <w:pPr>
        <w:jc w:val="both"/>
      </w:pPr>
      <w:r w:rsidRPr="00546974">
        <w:t xml:space="preserve">1 курс: </w:t>
      </w:r>
    </w:p>
    <w:p w:rsidR="00130FED" w:rsidRPr="00000E6E" w:rsidRDefault="00130FED" w:rsidP="009D3A4A">
      <w:pPr>
        <w:jc w:val="both"/>
        <w:rPr>
          <w:color w:val="FF0000"/>
        </w:rPr>
      </w:pPr>
    </w:p>
    <w:tbl>
      <w:tblPr>
        <w:tblStyle w:val="a8"/>
        <w:tblW w:w="10031" w:type="dxa"/>
        <w:tblLayout w:type="fixed"/>
        <w:tblLook w:val="04A0"/>
      </w:tblPr>
      <w:tblGrid>
        <w:gridCol w:w="664"/>
        <w:gridCol w:w="1145"/>
        <w:gridCol w:w="1559"/>
        <w:gridCol w:w="1302"/>
        <w:gridCol w:w="1334"/>
        <w:gridCol w:w="1901"/>
        <w:gridCol w:w="2126"/>
      </w:tblGrid>
      <w:tr w:rsidR="00C524DC" w:rsidRPr="00C524DC" w:rsidTr="001570A6">
        <w:tc>
          <w:tcPr>
            <w:tcW w:w="664" w:type="dxa"/>
          </w:tcPr>
          <w:p w:rsidR="00421132" w:rsidRPr="00C524DC" w:rsidRDefault="00421132" w:rsidP="004E4BD1">
            <w:pPr>
              <w:jc w:val="center"/>
              <w:rPr>
                <w:sz w:val="22"/>
              </w:rPr>
            </w:pPr>
            <w:r w:rsidRPr="00C524DC">
              <w:rPr>
                <w:sz w:val="22"/>
              </w:rPr>
              <w:t>№</w:t>
            </w:r>
          </w:p>
        </w:tc>
        <w:tc>
          <w:tcPr>
            <w:tcW w:w="1145" w:type="dxa"/>
          </w:tcPr>
          <w:p w:rsidR="00421132" w:rsidRPr="00C524DC" w:rsidRDefault="00421132" w:rsidP="004E4BD1">
            <w:pPr>
              <w:jc w:val="center"/>
              <w:rPr>
                <w:sz w:val="22"/>
              </w:rPr>
            </w:pPr>
            <w:r w:rsidRPr="00C524DC">
              <w:rPr>
                <w:sz w:val="22"/>
              </w:rPr>
              <w:t>Группа</w:t>
            </w:r>
          </w:p>
        </w:tc>
        <w:tc>
          <w:tcPr>
            <w:tcW w:w="1559" w:type="dxa"/>
          </w:tcPr>
          <w:p w:rsidR="00421132" w:rsidRPr="00C524DC" w:rsidRDefault="00421132" w:rsidP="00421132">
            <w:pPr>
              <w:ind w:hanging="82"/>
              <w:jc w:val="center"/>
              <w:rPr>
                <w:sz w:val="22"/>
              </w:rPr>
            </w:pPr>
            <w:r w:rsidRPr="00C524DC">
              <w:rPr>
                <w:sz w:val="22"/>
              </w:rPr>
              <w:t>Стипендиаты</w:t>
            </w:r>
          </w:p>
        </w:tc>
        <w:tc>
          <w:tcPr>
            <w:tcW w:w="1302" w:type="dxa"/>
          </w:tcPr>
          <w:p w:rsidR="00421132" w:rsidRPr="00C524DC" w:rsidRDefault="00421132" w:rsidP="00421132">
            <w:pPr>
              <w:ind w:hanging="82"/>
              <w:jc w:val="center"/>
              <w:rPr>
                <w:sz w:val="22"/>
              </w:rPr>
            </w:pPr>
            <w:r w:rsidRPr="00C524DC">
              <w:rPr>
                <w:sz w:val="22"/>
              </w:rPr>
              <w:t>Отличники</w:t>
            </w:r>
          </w:p>
        </w:tc>
        <w:tc>
          <w:tcPr>
            <w:tcW w:w="1334" w:type="dxa"/>
          </w:tcPr>
          <w:p w:rsidR="00421132" w:rsidRPr="00C524DC" w:rsidRDefault="00421132" w:rsidP="004E4BD1">
            <w:pPr>
              <w:jc w:val="center"/>
              <w:rPr>
                <w:sz w:val="22"/>
              </w:rPr>
            </w:pPr>
            <w:r w:rsidRPr="00C524DC">
              <w:rPr>
                <w:sz w:val="22"/>
              </w:rPr>
              <w:t>Хорошисты</w:t>
            </w:r>
          </w:p>
        </w:tc>
        <w:tc>
          <w:tcPr>
            <w:tcW w:w="1901" w:type="dxa"/>
          </w:tcPr>
          <w:p w:rsidR="00421132" w:rsidRPr="00C524DC" w:rsidRDefault="00421132" w:rsidP="004E4BD1">
            <w:pPr>
              <w:jc w:val="center"/>
              <w:rPr>
                <w:sz w:val="22"/>
              </w:rPr>
            </w:pPr>
            <w:r w:rsidRPr="00C524DC">
              <w:rPr>
                <w:sz w:val="22"/>
              </w:rPr>
              <w:t>Мастер п/о</w:t>
            </w:r>
          </w:p>
        </w:tc>
        <w:tc>
          <w:tcPr>
            <w:tcW w:w="2126" w:type="dxa"/>
          </w:tcPr>
          <w:p w:rsidR="00421132" w:rsidRPr="00C524DC" w:rsidRDefault="00421132" w:rsidP="00421132">
            <w:pPr>
              <w:ind w:left="-464" w:firstLine="464"/>
              <w:jc w:val="center"/>
              <w:rPr>
                <w:sz w:val="22"/>
              </w:rPr>
            </w:pPr>
            <w:r w:rsidRPr="00C524DC">
              <w:rPr>
                <w:sz w:val="22"/>
              </w:rPr>
              <w:t>Классный руководитель</w:t>
            </w:r>
          </w:p>
        </w:tc>
      </w:tr>
      <w:tr w:rsidR="005E0E98" w:rsidRPr="00C524DC" w:rsidTr="001570A6">
        <w:tc>
          <w:tcPr>
            <w:tcW w:w="664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  <w:r w:rsidRPr="00C524DC">
              <w:rPr>
                <w:sz w:val="22"/>
              </w:rPr>
              <w:t>1</w:t>
            </w:r>
          </w:p>
        </w:tc>
        <w:tc>
          <w:tcPr>
            <w:tcW w:w="1145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  <w:r w:rsidRPr="00C524DC">
              <w:rPr>
                <w:sz w:val="22"/>
              </w:rPr>
              <w:t>ЭС-2</w:t>
            </w:r>
            <w:r>
              <w:rPr>
                <w:sz w:val="22"/>
              </w:rPr>
              <w:t>3</w:t>
            </w:r>
          </w:p>
        </w:tc>
        <w:tc>
          <w:tcPr>
            <w:tcW w:w="1559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  <w:r w:rsidRPr="00C524DC">
              <w:rPr>
                <w:sz w:val="22"/>
              </w:rPr>
              <w:t>25</w:t>
            </w:r>
          </w:p>
        </w:tc>
        <w:tc>
          <w:tcPr>
            <w:tcW w:w="1302" w:type="dxa"/>
          </w:tcPr>
          <w:p w:rsidR="005E0E98" w:rsidRPr="00C524DC" w:rsidRDefault="00D2792B" w:rsidP="004E4BD1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34" w:type="dxa"/>
          </w:tcPr>
          <w:p w:rsidR="005E0E98" w:rsidRPr="00C524DC" w:rsidRDefault="00D2792B" w:rsidP="004E4BD1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01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Каукина</w:t>
            </w:r>
            <w:proofErr w:type="spellEnd"/>
            <w:r>
              <w:rPr>
                <w:sz w:val="22"/>
              </w:rPr>
              <w:t xml:space="preserve"> Р.Т.</w:t>
            </w:r>
          </w:p>
        </w:tc>
        <w:tc>
          <w:tcPr>
            <w:tcW w:w="2126" w:type="dxa"/>
          </w:tcPr>
          <w:p w:rsidR="005E0E98" w:rsidRPr="00546974" w:rsidRDefault="005E0E98" w:rsidP="00D2792B">
            <w:pPr>
              <w:jc w:val="both"/>
              <w:rPr>
                <w:sz w:val="22"/>
              </w:rPr>
            </w:pPr>
            <w:r w:rsidRPr="00546974">
              <w:rPr>
                <w:sz w:val="22"/>
              </w:rPr>
              <w:t>Султанова К.Т.</w:t>
            </w:r>
          </w:p>
        </w:tc>
      </w:tr>
      <w:tr w:rsidR="005E0E98" w:rsidRPr="00C524DC" w:rsidTr="001570A6">
        <w:tc>
          <w:tcPr>
            <w:tcW w:w="664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  <w:r w:rsidRPr="00C524DC">
              <w:rPr>
                <w:sz w:val="22"/>
              </w:rPr>
              <w:t>2</w:t>
            </w:r>
          </w:p>
        </w:tc>
        <w:tc>
          <w:tcPr>
            <w:tcW w:w="1145" w:type="dxa"/>
          </w:tcPr>
          <w:p w:rsidR="005E0E98" w:rsidRPr="00C524DC" w:rsidRDefault="005E0E98" w:rsidP="00396F89">
            <w:pPr>
              <w:jc w:val="both"/>
              <w:rPr>
                <w:sz w:val="22"/>
              </w:rPr>
            </w:pPr>
            <w:r>
              <w:rPr>
                <w:sz w:val="22"/>
              </w:rPr>
              <w:t>ЭСк</w:t>
            </w:r>
            <w:r w:rsidRPr="00C524DC">
              <w:rPr>
                <w:sz w:val="22"/>
              </w:rPr>
              <w:t>-2</w:t>
            </w:r>
            <w:r>
              <w:rPr>
                <w:sz w:val="22"/>
              </w:rPr>
              <w:t>3</w:t>
            </w:r>
          </w:p>
        </w:tc>
        <w:tc>
          <w:tcPr>
            <w:tcW w:w="1559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  <w:r w:rsidRPr="00C524DC">
              <w:rPr>
                <w:sz w:val="22"/>
              </w:rPr>
              <w:t>2</w:t>
            </w:r>
            <w:r>
              <w:rPr>
                <w:sz w:val="22"/>
              </w:rPr>
              <w:t>6</w:t>
            </w:r>
          </w:p>
        </w:tc>
        <w:tc>
          <w:tcPr>
            <w:tcW w:w="1302" w:type="dxa"/>
          </w:tcPr>
          <w:p w:rsidR="005E0E98" w:rsidRPr="00C524DC" w:rsidRDefault="00D2792B" w:rsidP="004E4BD1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4" w:type="dxa"/>
          </w:tcPr>
          <w:p w:rsidR="005E0E98" w:rsidRPr="00C524DC" w:rsidRDefault="00D2792B" w:rsidP="004E4BD1">
            <w:pPr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901" w:type="dxa"/>
          </w:tcPr>
          <w:p w:rsidR="005E0E98" w:rsidRPr="00C524DC" w:rsidRDefault="005E0E98" w:rsidP="005E0E98">
            <w:pPr>
              <w:jc w:val="both"/>
              <w:rPr>
                <w:sz w:val="22"/>
              </w:rPr>
            </w:pPr>
            <w:proofErr w:type="spellStart"/>
            <w:r w:rsidRPr="00546974">
              <w:rPr>
                <w:sz w:val="22"/>
              </w:rPr>
              <w:t>Ерполатов</w:t>
            </w:r>
            <w:proofErr w:type="spellEnd"/>
            <w:r w:rsidRPr="00546974">
              <w:rPr>
                <w:sz w:val="22"/>
              </w:rPr>
              <w:t xml:space="preserve"> А.Е.</w:t>
            </w:r>
          </w:p>
        </w:tc>
        <w:tc>
          <w:tcPr>
            <w:tcW w:w="2126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Азбарова</w:t>
            </w:r>
            <w:proofErr w:type="spellEnd"/>
            <w:r>
              <w:rPr>
                <w:sz w:val="22"/>
              </w:rPr>
              <w:t xml:space="preserve"> Ш.А.</w:t>
            </w:r>
          </w:p>
        </w:tc>
      </w:tr>
      <w:tr w:rsidR="005E0E98" w:rsidRPr="00C524DC" w:rsidTr="001570A6">
        <w:tc>
          <w:tcPr>
            <w:tcW w:w="664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  <w:r w:rsidRPr="00C524DC">
              <w:rPr>
                <w:sz w:val="22"/>
              </w:rPr>
              <w:t>3</w:t>
            </w:r>
          </w:p>
        </w:tc>
        <w:tc>
          <w:tcPr>
            <w:tcW w:w="1145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  <w:r w:rsidRPr="00C524DC">
              <w:rPr>
                <w:sz w:val="22"/>
              </w:rPr>
              <w:t>ОПИ-2</w:t>
            </w:r>
            <w:r>
              <w:rPr>
                <w:sz w:val="22"/>
              </w:rPr>
              <w:t>3</w:t>
            </w:r>
          </w:p>
        </w:tc>
        <w:tc>
          <w:tcPr>
            <w:tcW w:w="1559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  <w:r w:rsidRPr="00C524DC">
              <w:rPr>
                <w:sz w:val="22"/>
              </w:rPr>
              <w:t>2</w:t>
            </w:r>
            <w:r>
              <w:rPr>
                <w:sz w:val="22"/>
              </w:rPr>
              <w:t>6</w:t>
            </w:r>
          </w:p>
        </w:tc>
        <w:tc>
          <w:tcPr>
            <w:tcW w:w="1302" w:type="dxa"/>
          </w:tcPr>
          <w:p w:rsidR="005E0E98" w:rsidRPr="00C524DC" w:rsidRDefault="00D2792B" w:rsidP="004E4BD1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34" w:type="dxa"/>
          </w:tcPr>
          <w:p w:rsidR="005E0E98" w:rsidRPr="00C524DC" w:rsidRDefault="00D2792B" w:rsidP="004E4BD1">
            <w:pPr>
              <w:jc w:val="bot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901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Алтыбаева</w:t>
            </w:r>
            <w:proofErr w:type="spellEnd"/>
            <w:r>
              <w:rPr>
                <w:sz w:val="22"/>
              </w:rPr>
              <w:t xml:space="preserve"> А.Ж.</w:t>
            </w:r>
          </w:p>
        </w:tc>
        <w:tc>
          <w:tcPr>
            <w:tcW w:w="2126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Елисеенко</w:t>
            </w:r>
            <w:proofErr w:type="spellEnd"/>
            <w:r>
              <w:rPr>
                <w:sz w:val="22"/>
              </w:rPr>
              <w:t xml:space="preserve"> Э.Ф.</w:t>
            </w:r>
          </w:p>
        </w:tc>
      </w:tr>
      <w:tr w:rsidR="005E0E98" w:rsidRPr="00C524DC" w:rsidTr="001570A6">
        <w:tc>
          <w:tcPr>
            <w:tcW w:w="664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  <w:r w:rsidRPr="00C524DC">
              <w:rPr>
                <w:sz w:val="22"/>
              </w:rPr>
              <w:t>4</w:t>
            </w:r>
          </w:p>
        </w:tc>
        <w:tc>
          <w:tcPr>
            <w:tcW w:w="1145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  <w:r w:rsidRPr="00C524DC">
              <w:rPr>
                <w:sz w:val="22"/>
              </w:rPr>
              <w:t>Т-2</w:t>
            </w:r>
            <w:r>
              <w:rPr>
                <w:sz w:val="22"/>
              </w:rPr>
              <w:t>3</w:t>
            </w:r>
          </w:p>
        </w:tc>
        <w:tc>
          <w:tcPr>
            <w:tcW w:w="1559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302" w:type="dxa"/>
          </w:tcPr>
          <w:p w:rsidR="005E0E98" w:rsidRPr="00C524DC" w:rsidRDefault="00D2792B" w:rsidP="004E4BD1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34" w:type="dxa"/>
          </w:tcPr>
          <w:p w:rsidR="005E0E98" w:rsidRPr="00C524DC" w:rsidRDefault="00D2792B" w:rsidP="004E4BD1">
            <w:pPr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01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Алламбаев</w:t>
            </w:r>
            <w:proofErr w:type="spellEnd"/>
            <w:r>
              <w:rPr>
                <w:sz w:val="22"/>
              </w:rPr>
              <w:t xml:space="preserve"> Ж.Ж.</w:t>
            </w:r>
          </w:p>
        </w:tc>
        <w:tc>
          <w:tcPr>
            <w:tcW w:w="2126" w:type="dxa"/>
          </w:tcPr>
          <w:p w:rsidR="005E0E98" w:rsidRPr="00C524DC" w:rsidRDefault="005E0E98" w:rsidP="00D2792B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Козаченко</w:t>
            </w:r>
            <w:proofErr w:type="spellEnd"/>
            <w:r>
              <w:rPr>
                <w:sz w:val="22"/>
              </w:rPr>
              <w:t xml:space="preserve"> Л.В.</w:t>
            </w:r>
          </w:p>
        </w:tc>
      </w:tr>
      <w:tr w:rsidR="005E0E98" w:rsidRPr="00C524DC" w:rsidTr="001570A6">
        <w:tc>
          <w:tcPr>
            <w:tcW w:w="664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  <w:r w:rsidRPr="00C524DC">
              <w:rPr>
                <w:sz w:val="22"/>
              </w:rPr>
              <w:t>5</w:t>
            </w:r>
          </w:p>
        </w:tc>
        <w:tc>
          <w:tcPr>
            <w:tcW w:w="1145" w:type="dxa"/>
          </w:tcPr>
          <w:p w:rsidR="005E0E98" w:rsidRPr="00C524DC" w:rsidRDefault="005E0E98" w:rsidP="005E0E98">
            <w:pPr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C524DC">
              <w:rPr>
                <w:sz w:val="22"/>
              </w:rPr>
              <w:t>Р-2</w:t>
            </w:r>
            <w:r>
              <w:rPr>
                <w:sz w:val="22"/>
              </w:rPr>
              <w:t>3</w:t>
            </w:r>
          </w:p>
        </w:tc>
        <w:tc>
          <w:tcPr>
            <w:tcW w:w="1559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="00D2792B">
              <w:rPr>
                <w:sz w:val="22"/>
              </w:rPr>
              <w:t>1</w:t>
            </w:r>
          </w:p>
        </w:tc>
        <w:tc>
          <w:tcPr>
            <w:tcW w:w="1302" w:type="dxa"/>
          </w:tcPr>
          <w:p w:rsidR="005E0E98" w:rsidRPr="00C524DC" w:rsidRDefault="00D2792B" w:rsidP="004E4BD1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4" w:type="dxa"/>
          </w:tcPr>
          <w:p w:rsidR="005E0E98" w:rsidRPr="00C524DC" w:rsidRDefault="00D2792B" w:rsidP="004E4BD1">
            <w:pPr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901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Бисембаева</w:t>
            </w:r>
            <w:proofErr w:type="spellEnd"/>
            <w:r>
              <w:rPr>
                <w:sz w:val="22"/>
              </w:rPr>
              <w:t xml:space="preserve"> А.Н.</w:t>
            </w:r>
          </w:p>
        </w:tc>
        <w:tc>
          <w:tcPr>
            <w:tcW w:w="2126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  <w:r w:rsidRPr="00546974">
              <w:rPr>
                <w:sz w:val="22"/>
              </w:rPr>
              <w:t>Сафина С.Е.</w:t>
            </w:r>
          </w:p>
        </w:tc>
      </w:tr>
      <w:tr w:rsidR="005E0E98" w:rsidRPr="00C524DC" w:rsidTr="001570A6">
        <w:tc>
          <w:tcPr>
            <w:tcW w:w="664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  <w:r w:rsidRPr="00C524DC">
              <w:rPr>
                <w:sz w:val="22"/>
              </w:rPr>
              <w:t>6</w:t>
            </w:r>
          </w:p>
        </w:tc>
        <w:tc>
          <w:tcPr>
            <w:tcW w:w="1145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  <w:r w:rsidRPr="00C524DC">
              <w:rPr>
                <w:sz w:val="22"/>
              </w:rPr>
              <w:t>ПМЛ-2</w:t>
            </w:r>
            <w:r>
              <w:rPr>
                <w:sz w:val="22"/>
              </w:rPr>
              <w:t>3</w:t>
            </w:r>
          </w:p>
        </w:tc>
        <w:tc>
          <w:tcPr>
            <w:tcW w:w="1559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302" w:type="dxa"/>
          </w:tcPr>
          <w:p w:rsidR="005E0E98" w:rsidRPr="00C524DC" w:rsidRDefault="00D2792B" w:rsidP="004E4BD1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34" w:type="dxa"/>
          </w:tcPr>
          <w:p w:rsidR="005E0E98" w:rsidRPr="00C524DC" w:rsidRDefault="00D2792B" w:rsidP="004E4BD1">
            <w:pPr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901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Жалелов</w:t>
            </w:r>
            <w:proofErr w:type="spellEnd"/>
            <w:r>
              <w:rPr>
                <w:sz w:val="22"/>
              </w:rPr>
              <w:t xml:space="preserve"> Д.А.</w:t>
            </w:r>
          </w:p>
        </w:tc>
        <w:tc>
          <w:tcPr>
            <w:tcW w:w="2126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  <w:r w:rsidRPr="00546974">
              <w:rPr>
                <w:sz w:val="22"/>
              </w:rPr>
              <w:t>Сафина Э.Р.</w:t>
            </w:r>
          </w:p>
        </w:tc>
      </w:tr>
      <w:tr w:rsidR="005E0E98" w:rsidRPr="00C524DC" w:rsidTr="001570A6">
        <w:tc>
          <w:tcPr>
            <w:tcW w:w="1809" w:type="dxa"/>
            <w:gridSpan w:val="2"/>
          </w:tcPr>
          <w:p w:rsidR="005E0E98" w:rsidRPr="00C524DC" w:rsidRDefault="005E0E98" w:rsidP="00A36798">
            <w:pPr>
              <w:jc w:val="center"/>
              <w:rPr>
                <w:b/>
                <w:sz w:val="22"/>
              </w:rPr>
            </w:pPr>
            <w:r w:rsidRPr="00C524DC">
              <w:rPr>
                <w:b/>
                <w:sz w:val="22"/>
              </w:rPr>
              <w:t>ИТОГО:</w:t>
            </w:r>
          </w:p>
        </w:tc>
        <w:tc>
          <w:tcPr>
            <w:tcW w:w="1559" w:type="dxa"/>
          </w:tcPr>
          <w:p w:rsidR="005E0E98" w:rsidRPr="00C524DC" w:rsidRDefault="005E0E98" w:rsidP="00A36798">
            <w:pPr>
              <w:jc w:val="center"/>
              <w:rPr>
                <w:b/>
                <w:sz w:val="22"/>
              </w:rPr>
            </w:pPr>
            <w:r w:rsidRPr="00C524DC">
              <w:rPr>
                <w:b/>
                <w:sz w:val="22"/>
              </w:rPr>
              <w:t>149</w:t>
            </w:r>
          </w:p>
        </w:tc>
        <w:tc>
          <w:tcPr>
            <w:tcW w:w="1302" w:type="dxa"/>
          </w:tcPr>
          <w:p w:rsidR="005E0E98" w:rsidRPr="00C524DC" w:rsidRDefault="00D2792B" w:rsidP="004E4BD1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1334" w:type="dxa"/>
          </w:tcPr>
          <w:p w:rsidR="005E0E98" w:rsidRPr="00C524DC" w:rsidRDefault="00D2792B" w:rsidP="004E4BD1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67</w:t>
            </w:r>
          </w:p>
        </w:tc>
        <w:tc>
          <w:tcPr>
            <w:tcW w:w="1901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5E0E98" w:rsidRPr="00C524DC" w:rsidRDefault="005E0E98" w:rsidP="004E4BD1">
            <w:pPr>
              <w:jc w:val="both"/>
              <w:rPr>
                <w:sz w:val="22"/>
              </w:rPr>
            </w:pPr>
          </w:p>
        </w:tc>
      </w:tr>
    </w:tbl>
    <w:p w:rsidR="009D3A4A" w:rsidRDefault="009D3A4A" w:rsidP="009D3A4A">
      <w:pPr>
        <w:jc w:val="both"/>
      </w:pPr>
    </w:p>
    <w:p w:rsidR="00D569BF" w:rsidRDefault="00D569BF" w:rsidP="00D05C24">
      <w:pPr>
        <w:spacing w:line="360" w:lineRule="auto"/>
        <w:jc w:val="center"/>
        <w:rPr>
          <w:b/>
        </w:rPr>
      </w:pPr>
    </w:p>
    <w:p w:rsidR="00CE241A" w:rsidRPr="00C11398" w:rsidRDefault="00BC2A9B" w:rsidP="00D05C24">
      <w:pPr>
        <w:spacing w:line="360" w:lineRule="auto"/>
        <w:jc w:val="center"/>
        <w:rPr>
          <w:b/>
        </w:rPr>
      </w:pPr>
      <w:r w:rsidRPr="00C11398">
        <w:rPr>
          <w:b/>
        </w:rPr>
        <w:t xml:space="preserve">Общий итог </w:t>
      </w:r>
      <w:proofErr w:type="spellStart"/>
      <w:r w:rsidRPr="00C11398">
        <w:rPr>
          <w:b/>
        </w:rPr>
        <w:t>обученности</w:t>
      </w:r>
      <w:proofErr w:type="spellEnd"/>
      <w:r w:rsidRPr="00C11398">
        <w:rPr>
          <w:b/>
        </w:rPr>
        <w:t xml:space="preserve"> за 20</w:t>
      </w:r>
      <w:r w:rsidR="00000E6E" w:rsidRPr="00C11398">
        <w:rPr>
          <w:b/>
        </w:rPr>
        <w:t>2</w:t>
      </w:r>
      <w:r w:rsidR="005E0E98">
        <w:rPr>
          <w:b/>
        </w:rPr>
        <w:t>3</w:t>
      </w:r>
      <w:r w:rsidRPr="00C11398">
        <w:rPr>
          <w:b/>
        </w:rPr>
        <w:t>-20</w:t>
      </w:r>
      <w:r w:rsidR="00000E6E" w:rsidRPr="00C11398">
        <w:rPr>
          <w:b/>
        </w:rPr>
        <w:t>2</w:t>
      </w:r>
      <w:r w:rsidR="005E0E98">
        <w:rPr>
          <w:b/>
        </w:rPr>
        <w:t>4</w:t>
      </w:r>
      <w:r w:rsidRPr="00C11398">
        <w:rPr>
          <w:b/>
        </w:rPr>
        <w:t xml:space="preserve"> учебный год</w:t>
      </w:r>
    </w:p>
    <w:p w:rsidR="00FF1CC3" w:rsidRDefault="00D77B29" w:rsidP="00D05C24">
      <w:pPr>
        <w:spacing w:line="360" w:lineRule="auto"/>
        <w:jc w:val="center"/>
        <w:rPr>
          <w:b/>
        </w:rPr>
      </w:pPr>
      <w:r w:rsidRPr="00C11398">
        <w:rPr>
          <w:b/>
        </w:rPr>
        <w:t xml:space="preserve">в сравнении </w:t>
      </w:r>
      <w:r w:rsidR="00C65C40" w:rsidRPr="00C11398">
        <w:rPr>
          <w:b/>
        </w:rPr>
        <w:t xml:space="preserve">с </w:t>
      </w:r>
      <w:r w:rsidR="00DD311C" w:rsidRPr="00C11398">
        <w:rPr>
          <w:b/>
        </w:rPr>
        <w:t>предыдущими</w:t>
      </w:r>
      <w:r w:rsidR="00C65C40" w:rsidRPr="00C11398">
        <w:rPr>
          <w:b/>
        </w:rPr>
        <w:t xml:space="preserve"> учебным</w:t>
      </w:r>
      <w:r w:rsidR="00DD311C" w:rsidRPr="00C11398">
        <w:rPr>
          <w:b/>
        </w:rPr>
        <w:t>и</w:t>
      </w:r>
      <w:r w:rsidR="00C65C40" w:rsidRPr="00C11398">
        <w:rPr>
          <w:b/>
        </w:rPr>
        <w:t xml:space="preserve"> год</w:t>
      </w:r>
      <w:r w:rsidR="00DD311C" w:rsidRPr="00C11398">
        <w:rPr>
          <w:b/>
        </w:rPr>
        <w:t>а</w:t>
      </w:r>
      <w:r w:rsidR="00C65C40" w:rsidRPr="00C11398">
        <w:rPr>
          <w:b/>
        </w:rPr>
        <w:t>м</w:t>
      </w:r>
      <w:r w:rsidR="00DD311C" w:rsidRPr="00C11398">
        <w:rPr>
          <w:b/>
        </w:rPr>
        <w:t>и</w:t>
      </w:r>
    </w:p>
    <w:p w:rsidR="00D569BF" w:rsidRDefault="00D569BF" w:rsidP="00D05C24">
      <w:pPr>
        <w:spacing w:line="360" w:lineRule="auto"/>
        <w:jc w:val="center"/>
        <w:rPr>
          <w:b/>
        </w:rPr>
      </w:pPr>
    </w:p>
    <w:p w:rsidR="00C65C40" w:rsidRPr="00D77B29" w:rsidRDefault="006962A0" w:rsidP="00D05C24">
      <w:pPr>
        <w:spacing w:line="360" w:lineRule="auto"/>
        <w:jc w:val="center"/>
        <w:rPr>
          <w:color w:val="FF0000"/>
        </w:rPr>
      </w:pPr>
      <w:r w:rsidRPr="006962A0">
        <w:rPr>
          <w:color w:val="FF0000"/>
        </w:rPr>
        <w:drawing>
          <wp:inline distT="0" distB="0" distL="0" distR="0">
            <wp:extent cx="6505575" cy="217170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569BF" w:rsidRDefault="00D569BF" w:rsidP="00D05C24">
      <w:pPr>
        <w:spacing w:line="360" w:lineRule="auto"/>
        <w:ind w:firstLine="708"/>
        <w:jc w:val="center"/>
        <w:rPr>
          <w:b/>
        </w:rPr>
      </w:pPr>
    </w:p>
    <w:p w:rsidR="00C12E9A" w:rsidRDefault="00C12E9A" w:rsidP="00D05C24">
      <w:pPr>
        <w:spacing w:line="360" w:lineRule="auto"/>
        <w:ind w:firstLine="708"/>
        <w:jc w:val="center"/>
        <w:rPr>
          <w:b/>
        </w:rPr>
      </w:pPr>
      <w:r w:rsidRPr="00D77B29">
        <w:rPr>
          <w:b/>
        </w:rPr>
        <w:t>Проведение промежуточной и итоговой аттестации</w:t>
      </w:r>
    </w:p>
    <w:p w:rsidR="00D569BF" w:rsidRPr="00D77B29" w:rsidRDefault="00D569BF" w:rsidP="00D05C24">
      <w:pPr>
        <w:spacing w:line="360" w:lineRule="auto"/>
        <w:ind w:firstLine="708"/>
        <w:jc w:val="center"/>
        <w:rPr>
          <w:b/>
        </w:rPr>
      </w:pPr>
    </w:p>
    <w:p w:rsidR="00EE0C66" w:rsidRPr="00D77B29" w:rsidRDefault="00C12E9A" w:rsidP="00D05C24">
      <w:pPr>
        <w:spacing w:line="360" w:lineRule="auto"/>
        <w:ind w:firstLine="708"/>
        <w:jc w:val="both"/>
      </w:pPr>
      <w:r w:rsidRPr="00D77B29">
        <w:t>Были с</w:t>
      </w:r>
      <w:r w:rsidR="00F311EF" w:rsidRPr="00D77B29">
        <w:t>оставлен</w:t>
      </w:r>
      <w:r w:rsidRPr="00D77B29">
        <w:t>ы</w:t>
      </w:r>
      <w:r w:rsidR="00F311EF" w:rsidRPr="00D77B29">
        <w:t xml:space="preserve"> график</w:t>
      </w:r>
      <w:r w:rsidRPr="00D77B29">
        <w:t>и</w:t>
      </w:r>
      <w:r w:rsidR="00F311EF" w:rsidRPr="00D77B29">
        <w:t xml:space="preserve"> Государственных выпускных и переводных экзаменов по установленным программой предметам. </w:t>
      </w:r>
      <w:proofErr w:type="gramStart"/>
      <w:r w:rsidR="00F311EF" w:rsidRPr="00D77B29">
        <w:t>Контроль за</w:t>
      </w:r>
      <w:proofErr w:type="gramEnd"/>
      <w:r w:rsidR="00F311EF" w:rsidRPr="00D77B29">
        <w:t xml:space="preserve"> их </w:t>
      </w:r>
      <w:r w:rsidR="00F311EF" w:rsidRPr="00D77B29">
        <w:lastRenderedPageBreak/>
        <w:t>соблюдением и составлением отчетной документации</w:t>
      </w:r>
      <w:r w:rsidRPr="00D77B29">
        <w:t xml:space="preserve"> вёлся заместителем директора по учебной работе</w:t>
      </w:r>
      <w:r w:rsidR="005E0E98">
        <w:t xml:space="preserve"> </w:t>
      </w:r>
      <w:proofErr w:type="spellStart"/>
      <w:r w:rsidR="00EA0BF4" w:rsidRPr="00D77B29">
        <w:t>Ибрашевой</w:t>
      </w:r>
      <w:proofErr w:type="spellEnd"/>
      <w:r w:rsidR="00EA0BF4" w:rsidRPr="00D77B29">
        <w:t xml:space="preserve"> Ж.С.</w:t>
      </w:r>
    </w:p>
    <w:p w:rsidR="009C339F" w:rsidRPr="00C524DC" w:rsidRDefault="009C339F" w:rsidP="009C339F">
      <w:pPr>
        <w:spacing w:line="360" w:lineRule="auto"/>
        <w:ind w:firstLine="708"/>
        <w:jc w:val="both"/>
      </w:pPr>
      <w:r w:rsidRPr="00C524DC">
        <w:t xml:space="preserve">Промежуточную аттестацию обучающиеся </w:t>
      </w:r>
      <w:r w:rsidR="00C524DC" w:rsidRPr="00C524DC">
        <w:t>1 курса сдавали с 2</w:t>
      </w:r>
      <w:r w:rsidR="005E0E98">
        <w:t>0</w:t>
      </w:r>
      <w:r w:rsidRPr="00C524DC">
        <w:t>.06.</w:t>
      </w:r>
      <w:r w:rsidR="00C524DC" w:rsidRPr="00C524DC">
        <w:t>2</w:t>
      </w:r>
      <w:r w:rsidR="005E0E98">
        <w:t xml:space="preserve">4 </w:t>
      </w:r>
      <w:r w:rsidR="00C524DC" w:rsidRPr="00C524DC">
        <w:t xml:space="preserve"> </w:t>
      </w:r>
      <w:r w:rsidRPr="00C524DC">
        <w:t xml:space="preserve">г. по </w:t>
      </w:r>
      <w:r w:rsidR="00C524DC" w:rsidRPr="00C524DC">
        <w:t>2</w:t>
      </w:r>
      <w:r w:rsidR="005E0E98">
        <w:t>7</w:t>
      </w:r>
      <w:r w:rsidRPr="00C524DC">
        <w:t>.06.</w:t>
      </w:r>
      <w:r w:rsidR="00C524DC" w:rsidRPr="00C524DC">
        <w:t>2</w:t>
      </w:r>
      <w:r w:rsidR="005E0E98">
        <w:t>4</w:t>
      </w:r>
      <w:r w:rsidRPr="00C524DC">
        <w:t xml:space="preserve"> г. </w:t>
      </w:r>
    </w:p>
    <w:p w:rsidR="009C339F" w:rsidRPr="00C524DC" w:rsidRDefault="009C339F" w:rsidP="00D05C24">
      <w:pPr>
        <w:spacing w:line="360" w:lineRule="auto"/>
        <w:ind w:firstLine="708"/>
        <w:jc w:val="both"/>
      </w:pPr>
      <w:r w:rsidRPr="00C524DC">
        <w:t xml:space="preserve">Промежуточную аттестацию обучающиеся 2 курса сдавали с </w:t>
      </w:r>
      <w:r w:rsidR="005E0E98">
        <w:t>11</w:t>
      </w:r>
      <w:r w:rsidRPr="00C524DC">
        <w:t>.06.</w:t>
      </w:r>
      <w:r w:rsidR="00C524DC" w:rsidRPr="00C524DC">
        <w:t>2</w:t>
      </w:r>
      <w:r w:rsidR="005E0E98">
        <w:t xml:space="preserve">4 </w:t>
      </w:r>
      <w:r w:rsidRPr="00C524DC">
        <w:t>г. по 2</w:t>
      </w:r>
      <w:r w:rsidR="005E0E98">
        <w:t>7</w:t>
      </w:r>
      <w:r w:rsidRPr="00C524DC">
        <w:t>.06.2</w:t>
      </w:r>
      <w:r w:rsidR="005E0E98">
        <w:t>4</w:t>
      </w:r>
      <w:r w:rsidR="00C524DC" w:rsidRPr="00C524DC">
        <w:t xml:space="preserve"> </w:t>
      </w:r>
      <w:r w:rsidRPr="00C524DC">
        <w:t xml:space="preserve">г.  </w:t>
      </w:r>
    </w:p>
    <w:p w:rsidR="009C339F" w:rsidRPr="00C524DC" w:rsidRDefault="009C339F" w:rsidP="009C339F">
      <w:pPr>
        <w:spacing w:line="360" w:lineRule="auto"/>
        <w:ind w:firstLine="708"/>
        <w:jc w:val="both"/>
      </w:pPr>
      <w:r w:rsidRPr="00C524DC">
        <w:t xml:space="preserve">Квалификационные выпускные экзамены, состоящие на контроле у заместителя директора по </w:t>
      </w:r>
      <w:proofErr w:type="gramStart"/>
      <w:r w:rsidRPr="00C524DC">
        <w:t>УПР</w:t>
      </w:r>
      <w:proofErr w:type="gramEnd"/>
      <w:r w:rsidRPr="00C524DC">
        <w:t xml:space="preserve"> Дозорцевой Т.И., обучающиеся 3 курса</w:t>
      </w:r>
      <w:r w:rsidR="005E0E98">
        <w:t xml:space="preserve"> групп ПМЛ</w:t>
      </w:r>
      <w:r w:rsidR="00C524DC" w:rsidRPr="00C524DC">
        <w:t>-2</w:t>
      </w:r>
      <w:r w:rsidR="005E0E98">
        <w:t>1</w:t>
      </w:r>
      <w:r w:rsidR="00C524DC" w:rsidRPr="00C524DC">
        <w:t>, Т-2</w:t>
      </w:r>
      <w:r w:rsidR="005E0E98">
        <w:t>1</w:t>
      </w:r>
      <w:r w:rsidR="00C524DC" w:rsidRPr="00C524DC">
        <w:t>, ПР-2</w:t>
      </w:r>
      <w:r w:rsidR="005E0E98">
        <w:t>1</w:t>
      </w:r>
      <w:r w:rsidR="00C524DC" w:rsidRPr="00C524DC">
        <w:t>, ЭС-2</w:t>
      </w:r>
      <w:r w:rsidR="005E0E98">
        <w:t>1</w:t>
      </w:r>
      <w:r w:rsidR="00C524DC" w:rsidRPr="00C524DC">
        <w:t xml:space="preserve">, </w:t>
      </w:r>
      <w:r w:rsidR="005E0E98">
        <w:t>Ср</w:t>
      </w:r>
      <w:r w:rsidR="00C524DC" w:rsidRPr="00C524DC">
        <w:t>-2</w:t>
      </w:r>
      <w:r w:rsidR="005E0E98">
        <w:t>1</w:t>
      </w:r>
      <w:r w:rsidR="00C524DC" w:rsidRPr="00C524DC">
        <w:t>, ОПИ-2</w:t>
      </w:r>
      <w:r w:rsidR="005E0E98">
        <w:t>1</w:t>
      </w:r>
      <w:r w:rsidRPr="00C524DC">
        <w:t xml:space="preserve"> сдавали </w:t>
      </w:r>
      <w:r w:rsidR="00C524DC" w:rsidRPr="00C524DC">
        <w:t>в летний период с 1</w:t>
      </w:r>
      <w:r w:rsidR="005E0E98">
        <w:t>9</w:t>
      </w:r>
      <w:r w:rsidR="00313811" w:rsidRPr="00C524DC">
        <w:t>.06.2</w:t>
      </w:r>
      <w:r w:rsidR="005E0E98">
        <w:t>4 г.</w:t>
      </w:r>
      <w:r w:rsidR="00313811" w:rsidRPr="00C524DC">
        <w:t xml:space="preserve"> по 2</w:t>
      </w:r>
      <w:r w:rsidR="005E0E98">
        <w:t>1</w:t>
      </w:r>
      <w:r w:rsidR="00313811" w:rsidRPr="00C524DC">
        <w:t>.06.2</w:t>
      </w:r>
      <w:r w:rsidR="005E0E98">
        <w:t>4</w:t>
      </w:r>
      <w:r w:rsidR="004A6FD1" w:rsidRPr="00C524DC">
        <w:t xml:space="preserve"> г.</w:t>
      </w:r>
    </w:p>
    <w:p w:rsidR="00F311EF" w:rsidRPr="0004321C" w:rsidRDefault="00F311EF" w:rsidP="00D05C24">
      <w:pPr>
        <w:spacing w:line="360" w:lineRule="auto"/>
        <w:ind w:firstLine="708"/>
        <w:jc w:val="both"/>
      </w:pPr>
      <w:r w:rsidRPr="0004321C">
        <w:rPr>
          <w:b/>
        </w:rPr>
        <w:t>Цели:</w:t>
      </w:r>
      <w:r w:rsidRPr="0004321C">
        <w:t xml:space="preserve"> определение качества теоретической подготовки специалистов по той или иной профессии специального и общеобразовательного циклов.</w:t>
      </w:r>
    </w:p>
    <w:p w:rsidR="00EB46B2" w:rsidRDefault="00F311EF" w:rsidP="00D05C24">
      <w:pPr>
        <w:spacing w:line="360" w:lineRule="auto"/>
        <w:ind w:firstLine="708"/>
        <w:jc w:val="both"/>
      </w:pPr>
      <w:r w:rsidRPr="0004321C">
        <w:rPr>
          <w:b/>
        </w:rPr>
        <w:t>Задачи:</w:t>
      </w:r>
      <w:r w:rsidR="00EB46B2">
        <w:t xml:space="preserve"> </w:t>
      </w:r>
    </w:p>
    <w:p w:rsidR="00EB46B2" w:rsidRDefault="00EB46B2" w:rsidP="00EB46B2">
      <w:pPr>
        <w:pStyle w:val="a3"/>
        <w:numPr>
          <w:ilvl w:val="0"/>
          <w:numId w:val="38"/>
        </w:numPr>
        <w:spacing w:line="360" w:lineRule="auto"/>
        <w:jc w:val="both"/>
      </w:pPr>
      <w:r>
        <w:t>С</w:t>
      </w:r>
      <w:r w:rsidR="00F311EF" w:rsidRPr="0004321C">
        <w:t xml:space="preserve">оставление графиков экзаменов с минимальным перерывом после окончания учебной программы по данному предмету обучения. </w:t>
      </w:r>
    </w:p>
    <w:p w:rsidR="00EB46B2" w:rsidRDefault="00F311EF" w:rsidP="00EB46B2">
      <w:pPr>
        <w:pStyle w:val="a3"/>
        <w:numPr>
          <w:ilvl w:val="0"/>
          <w:numId w:val="38"/>
        </w:numPr>
        <w:spacing w:line="360" w:lineRule="auto"/>
        <w:jc w:val="both"/>
      </w:pPr>
      <w:r w:rsidRPr="0004321C">
        <w:t xml:space="preserve">Назначение экзаменующего состава. </w:t>
      </w:r>
    </w:p>
    <w:p w:rsidR="00F311EF" w:rsidRPr="0004321C" w:rsidRDefault="00F311EF" w:rsidP="00EB46B2">
      <w:pPr>
        <w:pStyle w:val="a3"/>
        <w:numPr>
          <w:ilvl w:val="0"/>
          <w:numId w:val="38"/>
        </w:numPr>
        <w:spacing w:line="360" w:lineRule="auto"/>
        <w:jc w:val="both"/>
      </w:pPr>
      <w:r w:rsidRPr="0004321C">
        <w:t>Проверка содержания и утвер</w:t>
      </w:r>
      <w:r w:rsidR="00EE0C66" w:rsidRPr="0004321C">
        <w:t xml:space="preserve">ждение экзаменационных тестов, </w:t>
      </w:r>
      <w:r w:rsidRPr="0004321C">
        <w:t xml:space="preserve">контрольных работ. </w:t>
      </w:r>
    </w:p>
    <w:p w:rsidR="00F311EF" w:rsidRPr="00AB6DC9" w:rsidRDefault="00EE0C66" w:rsidP="00D05C24">
      <w:pPr>
        <w:spacing w:line="360" w:lineRule="auto"/>
        <w:ind w:firstLine="708"/>
        <w:jc w:val="both"/>
        <w:rPr>
          <w:i/>
        </w:rPr>
      </w:pPr>
      <w:r w:rsidRPr="00AB6DC9">
        <w:rPr>
          <w:b/>
        </w:rPr>
        <w:t>Результат</w:t>
      </w:r>
      <w:r w:rsidR="00F311EF" w:rsidRPr="00AB6DC9">
        <w:rPr>
          <w:b/>
        </w:rPr>
        <w:t>:</w:t>
      </w:r>
      <w:r w:rsidR="005E0E98">
        <w:rPr>
          <w:b/>
        </w:rPr>
        <w:t xml:space="preserve"> </w:t>
      </w:r>
      <w:r w:rsidR="009D3A4A" w:rsidRPr="00AB6DC9">
        <w:rPr>
          <w:i/>
        </w:rPr>
        <w:t>Все обучающиеся были допущены</w:t>
      </w:r>
      <w:r w:rsidR="00F56E63">
        <w:rPr>
          <w:i/>
        </w:rPr>
        <w:t xml:space="preserve"> </w:t>
      </w:r>
      <w:r w:rsidR="009D3A4A" w:rsidRPr="00AB6DC9">
        <w:rPr>
          <w:i/>
          <w:szCs w:val="28"/>
        </w:rPr>
        <w:t>к промежуточной и итоговой аттестации с соблюдением следующих требований: полностью выполнивших все практические, лабораторные, расчётно-графические и курсовые (проекты), зачёты согласно типовым учебным программам по каждой дисциплине, не имеющих неудовлетворительных оценок по итогам текущего учета знаний</w:t>
      </w:r>
      <w:r w:rsidR="00857DBE" w:rsidRPr="00AB6DC9">
        <w:rPr>
          <w:i/>
          <w:szCs w:val="28"/>
        </w:rPr>
        <w:t xml:space="preserve">, кроме </w:t>
      </w:r>
      <w:r w:rsidR="005E0E98" w:rsidRPr="005E0E98">
        <w:rPr>
          <w:i/>
        </w:rPr>
        <w:t>Богомолов</w:t>
      </w:r>
      <w:r w:rsidR="005E0E98">
        <w:rPr>
          <w:i/>
        </w:rPr>
        <w:t>ой</w:t>
      </w:r>
      <w:r w:rsidR="005E0E98" w:rsidRPr="005E0E98">
        <w:rPr>
          <w:i/>
        </w:rPr>
        <w:t xml:space="preserve"> В. – группа Т-23, </w:t>
      </w:r>
      <w:proofErr w:type="spellStart"/>
      <w:r w:rsidR="005E0E98" w:rsidRPr="005E0E98">
        <w:rPr>
          <w:i/>
        </w:rPr>
        <w:t>Шепелев</w:t>
      </w:r>
      <w:r w:rsidR="005E0E98">
        <w:rPr>
          <w:i/>
        </w:rPr>
        <w:t>а</w:t>
      </w:r>
      <w:proofErr w:type="spellEnd"/>
      <w:r w:rsidR="005E0E98" w:rsidRPr="005E0E98">
        <w:rPr>
          <w:i/>
        </w:rPr>
        <w:t xml:space="preserve"> С. – </w:t>
      </w:r>
      <w:proofErr w:type="gramStart"/>
      <w:r w:rsidR="005E0E98" w:rsidRPr="005E0E98">
        <w:rPr>
          <w:i/>
        </w:rPr>
        <w:t xml:space="preserve">группа ЭС-23, </w:t>
      </w:r>
      <w:proofErr w:type="spellStart"/>
      <w:r w:rsidR="005E0E98" w:rsidRPr="005E0E98">
        <w:rPr>
          <w:i/>
        </w:rPr>
        <w:t>Серикболов</w:t>
      </w:r>
      <w:r w:rsidR="005E0E98">
        <w:rPr>
          <w:i/>
        </w:rPr>
        <w:t>а</w:t>
      </w:r>
      <w:proofErr w:type="spellEnd"/>
      <w:r w:rsidR="005E0E98" w:rsidRPr="005E0E98">
        <w:rPr>
          <w:i/>
        </w:rPr>
        <w:t xml:space="preserve"> Н. – группа ЭСк-23, </w:t>
      </w:r>
      <w:proofErr w:type="spellStart"/>
      <w:r w:rsidR="005E0E98">
        <w:rPr>
          <w:i/>
        </w:rPr>
        <w:t>Акмагамбетовой</w:t>
      </w:r>
      <w:proofErr w:type="spellEnd"/>
      <w:r w:rsidR="005E0E98" w:rsidRPr="005E0E98">
        <w:rPr>
          <w:i/>
        </w:rPr>
        <w:t xml:space="preserve"> Е. – группа Т-2</w:t>
      </w:r>
      <w:r w:rsidR="005E0E98">
        <w:rPr>
          <w:i/>
        </w:rPr>
        <w:t>2, Ивановой</w:t>
      </w:r>
      <w:r w:rsidR="005E0E98" w:rsidRPr="005E0E98">
        <w:rPr>
          <w:i/>
        </w:rPr>
        <w:t xml:space="preserve"> К. – группа ОПИ-22</w:t>
      </w:r>
      <w:proofErr w:type="gramEnd"/>
      <w:r w:rsidR="005E0E98" w:rsidRPr="005E0E98">
        <w:rPr>
          <w:i/>
        </w:rPr>
        <w:t xml:space="preserve">, </w:t>
      </w:r>
      <w:proofErr w:type="spellStart"/>
      <w:proofErr w:type="gramStart"/>
      <w:r w:rsidR="005E0E98" w:rsidRPr="005E0E98">
        <w:rPr>
          <w:i/>
        </w:rPr>
        <w:t>Жубанов</w:t>
      </w:r>
      <w:r w:rsidR="005E0E98">
        <w:rPr>
          <w:i/>
        </w:rPr>
        <w:t>а</w:t>
      </w:r>
      <w:proofErr w:type="spellEnd"/>
      <w:proofErr w:type="gramEnd"/>
      <w:r w:rsidR="005E0E98" w:rsidRPr="005E0E98">
        <w:rPr>
          <w:i/>
        </w:rPr>
        <w:t xml:space="preserve"> Р. – группа ПМЛ-22</w:t>
      </w:r>
      <w:r w:rsidR="009D3A4A" w:rsidRPr="00AB6DC9">
        <w:rPr>
          <w:szCs w:val="28"/>
        </w:rPr>
        <w:t>.</w:t>
      </w:r>
      <w:r w:rsidR="009D3A4A" w:rsidRPr="00AB6DC9">
        <w:rPr>
          <w:i/>
        </w:rPr>
        <w:t xml:space="preserve"> Государственные выпускные и переводные экзамены были проведены строго согласно графику учебного процесса. </w:t>
      </w:r>
      <w:proofErr w:type="gramStart"/>
      <w:r w:rsidR="009D3A4A" w:rsidRPr="00AB6DC9">
        <w:rPr>
          <w:i/>
        </w:rPr>
        <w:t>По итогам 20</w:t>
      </w:r>
      <w:r w:rsidR="00AB6DC9" w:rsidRPr="00AB6DC9">
        <w:rPr>
          <w:i/>
        </w:rPr>
        <w:t>2</w:t>
      </w:r>
      <w:r w:rsidR="00DA4465">
        <w:rPr>
          <w:i/>
        </w:rPr>
        <w:t>3</w:t>
      </w:r>
      <w:r w:rsidR="009D3A4A" w:rsidRPr="00AB6DC9">
        <w:rPr>
          <w:i/>
        </w:rPr>
        <w:t>-2</w:t>
      </w:r>
      <w:r w:rsidR="00AB6DC9" w:rsidRPr="00AB6DC9">
        <w:rPr>
          <w:i/>
        </w:rPr>
        <w:t>02</w:t>
      </w:r>
      <w:r w:rsidR="00DA4465">
        <w:rPr>
          <w:i/>
        </w:rPr>
        <w:t>4</w:t>
      </w:r>
      <w:r w:rsidR="009D3A4A" w:rsidRPr="00AB6DC9">
        <w:rPr>
          <w:i/>
        </w:rPr>
        <w:t xml:space="preserve"> учебного года </w:t>
      </w:r>
      <w:r w:rsidR="00D75E58" w:rsidRPr="00AB6DC9">
        <w:rPr>
          <w:i/>
        </w:rPr>
        <w:t xml:space="preserve">среди </w:t>
      </w:r>
      <w:r w:rsidR="009D3A4A" w:rsidRPr="00AB6DC9">
        <w:rPr>
          <w:i/>
        </w:rPr>
        <w:t xml:space="preserve">неуспевающих и </w:t>
      </w:r>
      <w:proofErr w:type="spellStart"/>
      <w:r w:rsidR="009D3A4A" w:rsidRPr="00AB6DC9">
        <w:rPr>
          <w:i/>
        </w:rPr>
        <w:t>неаттестованных</w:t>
      </w:r>
      <w:proofErr w:type="spellEnd"/>
      <w:r w:rsidR="009D3A4A" w:rsidRPr="00AB6DC9">
        <w:rPr>
          <w:i/>
        </w:rPr>
        <w:t xml:space="preserve"> </w:t>
      </w:r>
      <w:r w:rsidR="00DA4465">
        <w:rPr>
          <w:i/>
        </w:rPr>
        <w:t>6</w:t>
      </w:r>
      <w:r w:rsidR="00AB6DC9" w:rsidRPr="00AB6DC9">
        <w:rPr>
          <w:i/>
        </w:rPr>
        <w:t xml:space="preserve"> студент</w:t>
      </w:r>
      <w:r w:rsidR="00DA4465">
        <w:rPr>
          <w:i/>
        </w:rPr>
        <w:t>ов</w:t>
      </w:r>
      <w:r w:rsidR="00AB6DC9" w:rsidRPr="00AB6DC9">
        <w:rPr>
          <w:i/>
        </w:rPr>
        <w:t xml:space="preserve"> (</w:t>
      </w:r>
      <w:r w:rsidR="00DA4465" w:rsidRPr="00DA4465">
        <w:rPr>
          <w:i/>
        </w:rPr>
        <w:t xml:space="preserve">Богомолова В. – группа Т-23, </w:t>
      </w:r>
      <w:proofErr w:type="spellStart"/>
      <w:r w:rsidR="00DA4465" w:rsidRPr="00DA4465">
        <w:rPr>
          <w:i/>
        </w:rPr>
        <w:t>Шепелев</w:t>
      </w:r>
      <w:proofErr w:type="spellEnd"/>
      <w:r w:rsidR="00DA4465" w:rsidRPr="00DA4465">
        <w:rPr>
          <w:i/>
        </w:rPr>
        <w:t xml:space="preserve"> С. – группа ЭС-23, </w:t>
      </w:r>
      <w:proofErr w:type="spellStart"/>
      <w:r w:rsidR="00DA4465" w:rsidRPr="00DA4465">
        <w:rPr>
          <w:i/>
        </w:rPr>
        <w:t>Серикболов</w:t>
      </w:r>
      <w:proofErr w:type="spellEnd"/>
      <w:r w:rsidR="00DA4465" w:rsidRPr="00DA4465">
        <w:rPr>
          <w:i/>
        </w:rPr>
        <w:t xml:space="preserve"> Н. – группа ЭСк-23, </w:t>
      </w:r>
      <w:proofErr w:type="spellStart"/>
      <w:r w:rsidR="00DA4465" w:rsidRPr="00DA4465">
        <w:rPr>
          <w:i/>
        </w:rPr>
        <w:lastRenderedPageBreak/>
        <w:t>Акмагамбетова</w:t>
      </w:r>
      <w:proofErr w:type="spellEnd"/>
      <w:r w:rsidR="00DA4465" w:rsidRPr="00DA4465">
        <w:rPr>
          <w:i/>
        </w:rPr>
        <w:t xml:space="preserve"> Е. – группа Т-22, Иванова К. – группа ОПИ-22, </w:t>
      </w:r>
      <w:proofErr w:type="spellStart"/>
      <w:r w:rsidR="00DA4465" w:rsidRPr="00DA4465">
        <w:rPr>
          <w:i/>
        </w:rPr>
        <w:t>Жубанов</w:t>
      </w:r>
      <w:proofErr w:type="spellEnd"/>
      <w:r w:rsidR="00DA4465" w:rsidRPr="00DA4465">
        <w:rPr>
          <w:i/>
        </w:rPr>
        <w:t xml:space="preserve"> Р. – группа ПМЛ-22</w:t>
      </w:r>
      <w:r w:rsidR="00D75E58" w:rsidRPr="00AB6DC9">
        <w:rPr>
          <w:i/>
        </w:rPr>
        <w:t>.)</w:t>
      </w:r>
      <w:r w:rsidR="00AB6DC9" w:rsidRPr="00AB6DC9">
        <w:rPr>
          <w:i/>
        </w:rPr>
        <w:t xml:space="preserve">, </w:t>
      </w:r>
      <w:r w:rsidR="00EB46B2">
        <w:rPr>
          <w:i/>
        </w:rPr>
        <w:t>1</w:t>
      </w:r>
      <w:r w:rsidR="00F542F3" w:rsidRPr="00AB6DC9">
        <w:rPr>
          <w:i/>
        </w:rPr>
        <w:t xml:space="preserve"> студент 3 курса (</w:t>
      </w:r>
      <w:proofErr w:type="spellStart"/>
      <w:r w:rsidR="00EB46B2">
        <w:rPr>
          <w:i/>
        </w:rPr>
        <w:t>Смолянчук</w:t>
      </w:r>
      <w:proofErr w:type="spellEnd"/>
      <w:r w:rsidR="00EB46B2">
        <w:rPr>
          <w:i/>
        </w:rPr>
        <w:t xml:space="preserve"> С.</w:t>
      </w:r>
      <w:r w:rsidR="00AB6DC9" w:rsidRPr="00AB6DC9">
        <w:rPr>
          <w:i/>
        </w:rPr>
        <w:t xml:space="preserve"> – группа </w:t>
      </w:r>
      <w:r w:rsidR="00EB46B2">
        <w:rPr>
          <w:i/>
        </w:rPr>
        <w:t>СР</w:t>
      </w:r>
      <w:r w:rsidR="00AB6DC9" w:rsidRPr="00AB6DC9">
        <w:rPr>
          <w:i/>
        </w:rPr>
        <w:t>-2</w:t>
      </w:r>
      <w:r w:rsidR="00EB46B2">
        <w:rPr>
          <w:i/>
        </w:rPr>
        <w:t>1</w:t>
      </w:r>
      <w:r w:rsidR="00F542F3" w:rsidRPr="00AB6DC9">
        <w:rPr>
          <w:i/>
        </w:rPr>
        <w:t>) был отчислен,</w:t>
      </w:r>
      <w:r w:rsidR="00EB46B2">
        <w:rPr>
          <w:i/>
        </w:rPr>
        <w:t xml:space="preserve"> как </w:t>
      </w:r>
      <w:proofErr w:type="spellStart"/>
      <w:r w:rsidR="00EB46B2">
        <w:rPr>
          <w:i/>
        </w:rPr>
        <w:t>неявившегося</w:t>
      </w:r>
      <w:proofErr w:type="spellEnd"/>
      <w:r w:rsidR="00EB46B2">
        <w:rPr>
          <w:i/>
        </w:rPr>
        <w:t xml:space="preserve"> на квалификационный государственный экзамен</w:t>
      </w:r>
      <w:r w:rsidR="00F542F3" w:rsidRPr="00AB6DC9">
        <w:rPr>
          <w:i/>
        </w:rPr>
        <w:t xml:space="preserve">, </w:t>
      </w:r>
      <w:r w:rsidR="00EB46B2">
        <w:rPr>
          <w:i/>
        </w:rPr>
        <w:t>шесть</w:t>
      </w:r>
      <w:r w:rsidR="00F542F3" w:rsidRPr="00AB6DC9">
        <w:rPr>
          <w:i/>
        </w:rPr>
        <w:t xml:space="preserve"> студент</w:t>
      </w:r>
      <w:r w:rsidR="00EB46B2">
        <w:rPr>
          <w:i/>
        </w:rPr>
        <w:t>ов</w:t>
      </w:r>
      <w:r w:rsidR="00F542F3" w:rsidRPr="00AB6DC9">
        <w:rPr>
          <w:i/>
        </w:rPr>
        <w:t xml:space="preserve"> </w:t>
      </w:r>
      <w:r w:rsidR="00EB46B2">
        <w:rPr>
          <w:i/>
        </w:rPr>
        <w:t xml:space="preserve">3 курса </w:t>
      </w:r>
      <w:r w:rsidR="00F542F3" w:rsidRPr="00AB6DC9">
        <w:rPr>
          <w:i/>
        </w:rPr>
        <w:t>(</w:t>
      </w:r>
      <w:r w:rsidR="00EB46B2">
        <w:rPr>
          <w:i/>
        </w:rPr>
        <w:t xml:space="preserve">Широкова В., Балашова С., </w:t>
      </w:r>
      <w:proofErr w:type="spellStart"/>
      <w:r w:rsidR="00EB46B2">
        <w:rPr>
          <w:i/>
        </w:rPr>
        <w:t>Емалетдинова</w:t>
      </w:r>
      <w:proofErr w:type="spellEnd"/>
      <w:proofErr w:type="gramEnd"/>
      <w:r w:rsidR="00EB46B2">
        <w:rPr>
          <w:i/>
        </w:rPr>
        <w:t xml:space="preserve"> </w:t>
      </w:r>
      <w:proofErr w:type="gramStart"/>
      <w:r w:rsidR="00EB46B2">
        <w:rPr>
          <w:i/>
        </w:rPr>
        <w:t xml:space="preserve">С., Зотова В., </w:t>
      </w:r>
      <w:proofErr w:type="spellStart"/>
      <w:r w:rsidR="00EB46B2">
        <w:rPr>
          <w:i/>
        </w:rPr>
        <w:t>Калдыбекова</w:t>
      </w:r>
      <w:proofErr w:type="spellEnd"/>
      <w:r w:rsidR="00EB46B2">
        <w:rPr>
          <w:i/>
        </w:rPr>
        <w:t xml:space="preserve"> С., - </w:t>
      </w:r>
      <w:r w:rsidR="00AB6DC9" w:rsidRPr="00AB6DC9">
        <w:rPr>
          <w:i/>
        </w:rPr>
        <w:t>ОПИ-2</w:t>
      </w:r>
      <w:r w:rsidR="00EB46B2">
        <w:rPr>
          <w:i/>
        </w:rPr>
        <w:t xml:space="preserve">1, </w:t>
      </w:r>
      <w:proofErr w:type="spellStart"/>
      <w:r w:rsidR="00EB46B2">
        <w:rPr>
          <w:i/>
        </w:rPr>
        <w:t>Аяпов</w:t>
      </w:r>
      <w:proofErr w:type="spellEnd"/>
      <w:r w:rsidR="00EB46B2">
        <w:rPr>
          <w:i/>
        </w:rPr>
        <w:t xml:space="preserve"> Б. – группа ПМЛ-21) окончили</w:t>
      </w:r>
      <w:r w:rsidR="00AB6DC9" w:rsidRPr="00AB6DC9">
        <w:rPr>
          <w:i/>
        </w:rPr>
        <w:t xml:space="preserve"> обучение</w:t>
      </w:r>
      <w:r w:rsidR="00EB46B2">
        <w:rPr>
          <w:i/>
        </w:rPr>
        <w:t xml:space="preserve"> на «отлично» и получили</w:t>
      </w:r>
      <w:r w:rsidR="00F542F3" w:rsidRPr="00AB6DC9">
        <w:rPr>
          <w:i/>
        </w:rPr>
        <w:t xml:space="preserve"> «красный» диплом.</w:t>
      </w:r>
      <w:proofErr w:type="gramEnd"/>
    </w:p>
    <w:p w:rsidR="00307A05" w:rsidRPr="00C87873" w:rsidRDefault="00307A05" w:rsidP="00D05C24">
      <w:pPr>
        <w:keepNext/>
        <w:spacing w:line="360" w:lineRule="auto"/>
        <w:jc w:val="center"/>
        <w:outlineLvl w:val="0"/>
        <w:rPr>
          <w:b/>
          <w:bCs/>
          <w:color w:val="FF0000"/>
        </w:rPr>
      </w:pPr>
    </w:p>
    <w:p w:rsidR="00BC2A9B" w:rsidRDefault="00BC2A9B" w:rsidP="00D05C24">
      <w:pPr>
        <w:keepNext/>
        <w:spacing w:line="360" w:lineRule="auto"/>
        <w:jc w:val="center"/>
        <w:outlineLvl w:val="0"/>
        <w:rPr>
          <w:b/>
          <w:bCs/>
        </w:rPr>
      </w:pPr>
      <w:r w:rsidRPr="0004321C">
        <w:rPr>
          <w:b/>
          <w:bCs/>
        </w:rPr>
        <w:t>Задачи на 20</w:t>
      </w:r>
      <w:r w:rsidR="00AF5A0B">
        <w:rPr>
          <w:b/>
          <w:bCs/>
          <w:lang w:val="kk-KZ"/>
        </w:rPr>
        <w:t>2</w:t>
      </w:r>
      <w:r w:rsidR="00136B85">
        <w:rPr>
          <w:b/>
          <w:bCs/>
          <w:lang w:val="kk-KZ"/>
        </w:rPr>
        <w:t>4</w:t>
      </w:r>
      <w:r w:rsidR="00533FAB">
        <w:rPr>
          <w:b/>
          <w:bCs/>
        </w:rPr>
        <w:t>-202</w:t>
      </w:r>
      <w:r w:rsidR="00136B85">
        <w:rPr>
          <w:b/>
          <w:bCs/>
        </w:rPr>
        <w:t>5</w:t>
      </w:r>
      <w:r w:rsidR="00D569BF">
        <w:rPr>
          <w:b/>
          <w:bCs/>
        </w:rPr>
        <w:t xml:space="preserve"> учебный год</w:t>
      </w:r>
    </w:p>
    <w:p w:rsidR="00D569BF" w:rsidRPr="0004321C" w:rsidRDefault="00D569BF" w:rsidP="00D05C24">
      <w:pPr>
        <w:keepNext/>
        <w:spacing w:line="360" w:lineRule="auto"/>
        <w:jc w:val="center"/>
        <w:outlineLvl w:val="0"/>
        <w:rPr>
          <w:b/>
          <w:bCs/>
        </w:rPr>
      </w:pPr>
    </w:p>
    <w:p w:rsidR="00BC2A9B" w:rsidRDefault="00096BD9" w:rsidP="00D05C24">
      <w:pPr>
        <w:numPr>
          <w:ilvl w:val="0"/>
          <w:numId w:val="6"/>
        </w:numPr>
        <w:spacing w:line="360" w:lineRule="auto"/>
        <w:ind w:left="0"/>
        <w:jc w:val="both"/>
      </w:pPr>
      <w:r>
        <w:t>Способствовать созданию условий для реализации доступности, качества и эффективности образования, способствующих развитию и саморазвитию нравственной, гармоничной, физически здоровой личности, способной к творчеству и самоопределению.</w:t>
      </w:r>
    </w:p>
    <w:p w:rsidR="00F56E63" w:rsidRPr="0004321C" w:rsidRDefault="00F56E63" w:rsidP="00F56E63">
      <w:pPr>
        <w:spacing w:line="360" w:lineRule="auto"/>
        <w:jc w:val="both"/>
      </w:pPr>
    </w:p>
    <w:sectPr w:rsidR="00F56E63" w:rsidRPr="0004321C" w:rsidSect="00FA0B2B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pt;height:9pt" o:bullet="t">
        <v:imagedata r:id="rId1" o:title="BD14757_"/>
      </v:shape>
    </w:pict>
  </w:numPicBullet>
  <w:abstractNum w:abstractNumId="0">
    <w:nsid w:val="071A1B1F"/>
    <w:multiLevelType w:val="hybridMultilevel"/>
    <w:tmpl w:val="689E08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377DC4"/>
    <w:multiLevelType w:val="hybridMultilevel"/>
    <w:tmpl w:val="248A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F307B"/>
    <w:multiLevelType w:val="hybridMultilevel"/>
    <w:tmpl w:val="BD40D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C4DC0"/>
    <w:multiLevelType w:val="hybridMultilevel"/>
    <w:tmpl w:val="F3CEEA3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36714B"/>
    <w:multiLevelType w:val="hybridMultilevel"/>
    <w:tmpl w:val="5A304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40A04"/>
    <w:multiLevelType w:val="hybridMultilevel"/>
    <w:tmpl w:val="C18E1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90374"/>
    <w:multiLevelType w:val="hybridMultilevel"/>
    <w:tmpl w:val="2EBA2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A307D"/>
    <w:multiLevelType w:val="hybridMultilevel"/>
    <w:tmpl w:val="CDC47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A29D0"/>
    <w:multiLevelType w:val="hybridMultilevel"/>
    <w:tmpl w:val="B0E4A0AE"/>
    <w:lvl w:ilvl="0" w:tplc="13B447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661F9"/>
    <w:multiLevelType w:val="hybridMultilevel"/>
    <w:tmpl w:val="9AB0DA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33443"/>
    <w:multiLevelType w:val="hybridMultilevel"/>
    <w:tmpl w:val="425E95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D76C60"/>
    <w:multiLevelType w:val="hybridMultilevel"/>
    <w:tmpl w:val="F1E2F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3404C"/>
    <w:multiLevelType w:val="hybridMultilevel"/>
    <w:tmpl w:val="CE6ED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676EC"/>
    <w:multiLevelType w:val="hybridMultilevel"/>
    <w:tmpl w:val="DB54A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916A8"/>
    <w:multiLevelType w:val="hybridMultilevel"/>
    <w:tmpl w:val="C7D0F8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3F79EA"/>
    <w:multiLevelType w:val="hybridMultilevel"/>
    <w:tmpl w:val="A9360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C4C92"/>
    <w:multiLevelType w:val="hybridMultilevel"/>
    <w:tmpl w:val="A1E43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12BD1"/>
    <w:multiLevelType w:val="hybridMultilevel"/>
    <w:tmpl w:val="3DBCA47C"/>
    <w:lvl w:ilvl="0" w:tplc="0419000B">
      <w:start w:val="1"/>
      <w:numFmt w:val="bullet"/>
      <w:lvlText w:val=""/>
      <w:lvlJc w:val="left"/>
      <w:pPr>
        <w:tabs>
          <w:tab w:val="num" w:pos="1331"/>
        </w:tabs>
        <w:ind w:left="13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1"/>
        </w:tabs>
        <w:ind w:left="20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1"/>
        </w:tabs>
        <w:ind w:left="42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1"/>
        </w:tabs>
        <w:ind w:left="63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</w:rPr>
    </w:lvl>
  </w:abstractNum>
  <w:abstractNum w:abstractNumId="18">
    <w:nsid w:val="3CC345F6"/>
    <w:multiLevelType w:val="hybridMultilevel"/>
    <w:tmpl w:val="15DCE468"/>
    <w:lvl w:ilvl="0" w:tplc="04190001">
      <w:start w:val="1"/>
      <w:numFmt w:val="bullet"/>
      <w:lvlText w:val=""/>
      <w:lvlJc w:val="left"/>
      <w:pPr>
        <w:tabs>
          <w:tab w:val="num" w:pos="1331"/>
        </w:tabs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1"/>
        </w:tabs>
        <w:ind w:left="20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1"/>
        </w:tabs>
        <w:ind w:left="42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1"/>
        </w:tabs>
        <w:ind w:left="63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</w:rPr>
    </w:lvl>
  </w:abstractNum>
  <w:abstractNum w:abstractNumId="19">
    <w:nsid w:val="3D2C7354"/>
    <w:multiLevelType w:val="hybridMultilevel"/>
    <w:tmpl w:val="7ABC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A6B88"/>
    <w:multiLevelType w:val="hybridMultilevel"/>
    <w:tmpl w:val="E22442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754DB6"/>
    <w:multiLevelType w:val="hybridMultilevel"/>
    <w:tmpl w:val="1DBE5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D7BF4"/>
    <w:multiLevelType w:val="singleLevel"/>
    <w:tmpl w:val="AF0619E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3">
    <w:nsid w:val="444E146A"/>
    <w:multiLevelType w:val="hybridMultilevel"/>
    <w:tmpl w:val="B60A3832"/>
    <w:lvl w:ilvl="0" w:tplc="13B447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34481"/>
    <w:multiLevelType w:val="hybridMultilevel"/>
    <w:tmpl w:val="BADC37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9600B"/>
    <w:multiLevelType w:val="hybridMultilevel"/>
    <w:tmpl w:val="BB66A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E02B4"/>
    <w:multiLevelType w:val="hybridMultilevel"/>
    <w:tmpl w:val="B064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E2809"/>
    <w:multiLevelType w:val="hybridMultilevel"/>
    <w:tmpl w:val="48EE4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0C7F3F"/>
    <w:multiLevelType w:val="singleLevel"/>
    <w:tmpl w:val="AF0619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9">
    <w:nsid w:val="571624F8"/>
    <w:multiLevelType w:val="singleLevel"/>
    <w:tmpl w:val="0419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</w:abstractNum>
  <w:abstractNum w:abstractNumId="30">
    <w:nsid w:val="5FB73B3A"/>
    <w:multiLevelType w:val="hybridMultilevel"/>
    <w:tmpl w:val="0388D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1C2A62"/>
    <w:multiLevelType w:val="hybridMultilevel"/>
    <w:tmpl w:val="39608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33BF2"/>
    <w:multiLevelType w:val="hybridMultilevel"/>
    <w:tmpl w:val="DB54A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B43175"/>
    <w:multiLevelType w:val="hybridMultilevel"/>
    <w:tmpl w:val="0B4A6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2174F9"/>
    <w:multiLevelType w:val="hybridMultilevel"/>
    <w:tmpl w:val="DD20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97621"/>
    <w:multiLevelType w:val="hybridMultilevel"/>
    <w:tmpl w:val="3D52E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18"/>
  </w:num>
  <w:num w:numId="4">
    <w:abstractNumId w:val="29"/>
  </w:num>
  <w:num w:numId="5">
    <w:abstractNumId w:val="34"/>
  </w:num>
  <w:num w:numId="6">
    <w:abstractNumId w:val="17"/>
  </w:num>
  <w:num w:numId="7">
    <w:abstractNumId w:val="5"/>
  </w:num>
  <w:num w:numId="8">
    <w:abstractNumId w:val="19"/>
  </w:num>
  <w:num w:numId="9">
    <w:abstractNumId w:val="4"/>
  </w:num>
  <w:num w:numId="10">
    <w:abstractNumId w:val="3"/>
  </w:num>
  <w:num w:numId="11">
    <w:abstractNumId w:val="31"/>
  </w:num>
  <w:num w:numId="12">
    <w:abstractNumId w:val="23"/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9"/>
  </w:num>
  <w:num w:numId="17">
    <w:abstractNumId w:val="24"/>
  </w:num>
  <w:num w:numId="18">
    <w:abstractNumId w:val="30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5"/>
  </w:num>
  <w:num w:numId="22">
    <w:abstractNumId w:val="12"/>
  </w:num>
  <w:num w:numId="23">
    <w:abstractNumId w:val="26"/>
  </w:num>
  <w:num w:numId="24">
    <w:abstractNumId w:val="1"/>
  </w:num>
  <w:num w:numId="25">
    <w:abstractNumId w:val="35"/>
  </w:num>
  <w:num w:numId="26">
    <w:abstractNumId w:val="6"/>
  </w:num>
  <w:num w:numId="27">
    <w:abstractNumId w:val="32"/>
  </w:num>
  <w:num w:numId="28">
    <w:abstractNumId w:val="13"/>
  </w:num>
  <w:num w:numId="29">
    <w:abstractNumId w:val="14"/>
  </w:num>
  <w:num w:numId="30">
    <w:abstractNumId w:val="20"/>
  </w:num>
  <w:num w:numId="31">
    <w:abstractNumId w:val="27"/>
  </w:num>
  <w:num w:numId="32">
    <w:abstractNumId w:val="21"/>
  </w:num>
  <w:num w:numId="33">
    <w:abstractNumId w:val="11"/>
  </w:num>
  <w:num w:numId="34">
    <w:abstractNumId w:val="2"/>
  </w:num>
  <w:num w:numId="35">
    <w:abstractNumId w:val="7"/>
  </w:num>
  <w:num w:numId="36">
    <w:abstractNumId w:val="0"/>
  </w:num>
  <w:num w:numId="37">
    <w:abstractNumId w:val="33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5F7"/>
    <w:rsid w:val="00000E6E"/>
    <w:rsid w:val="00001E0F"/>
    <w:rsid w:val="0000271F"/>
    <w:rsid w:val="00007080"/>
    <w:rsid w:val="0001566F"/>
    <w:rsid w:val="00020C06"/>
    <w:rsid w:val="00032F4F"/>
    <w:rsid w:val="00037301"/>
    <w:rsid w:val="0004321C"/>
    <w:rsid w:val="0006173E"/>
    <w:rsid w:val="000623B6"/>
    <w:rsid w:val="000663F4"/>
    <w:rsid w:val="0007171F"/>
    <w:rsid w:val="000808B7"/>
    <w:rsid w:val="0008199B"/>
    <w:rsid w:val="000829ED"/>
    <w:rsid w:val="00092E3C"/>
    <w:rsid w:val="00095417"/>
    <w:rsid w:val="00095BA7"/>
    <w:rsid w:val="00096BD9"/>
    <w:rsid w:val="000B28D1"/>
    <w:rsid w:val="000C07D8"/>
    <w:rsid w:val="000C1D92"/>
    <w:rsid w:val="000F1953"/>
    <w:rsid w:val="000F6B1E"/>
    <w:rsid w:val="001038B4"/>
    <w:rsid w:val="00113FB8"/>
    <w:rsid w:val="001276CD"/>
    <w:rsid w:val="00130FED"/>
    <w:rsid w:val="0013200D"/>
    <w:rsid w:val="001335B1"/>
    <w:rsid w:val="0013493A"/>
    <w:rsid w:val="00136B85"/>
    <w:rsid w:val="001404DB"/>
    <w:rsid w:val="00151440"/>
    <w:rsid w:val="00154ED2"/>
    <w:rsid w:val="001570A6"/>
    <w:rsid w:val="001610DB"/>
    <w:rsid w:val="00164EF7"/>
    <w:rsid w:val="00166ECA"/>
    <w:rsid w:val="00170693"/>
    <w:rsid w:val="001822DB"/>
    <w:rsid w:val="001953DC"/>
    <w:rsid w:val="001A424B"/>
    <w:rsid w:val="001A6928"/>
    <w:rsid w:val="001B0419"/>
    <w:rsid w:val="001C0D95"/>
    <w:rsid w:val="001D1852"/>
    <w:rsid w:val="001D6079"/>
    <w:rsid w:val="001E51CE"/>
    <w:rsid w:val="001E6180"/>
    <w:rsid w:val="002072A5"/>
    <w:rsid w:val="002165F7"/>
    <w:rsid w:val="002700A2"/>
    <w:rsid w:val="00272D62"/>
    <w:rsid w:val="00276BD3"/>
    <w:rsid w:val="002772EB"/>
    <w:rsid w:val="00277F73"/>
    <w:rsid w:val="002832AE"/>
    <w:rsid w:val="00287988"/>
    <w:rsid w:val="00287B1C"/>
    <w:rsid w:val="00294CE1"/>
    <w:rsid w:val="0029786A"/>
    <w:rsid w:val="002A1F7E"/>
    <w:rsid w:val="002A2622"/>
    <w:rsid w:val="002B1FD1"/>
    <w:rsid w:val="002C6AB1"/>
    <w:rsid w:val="002C789E"/>
    <w:rsid w:val="002D3E19"/>
    <w:rsid w:val="002D6259"/>
    <w:rsid w:val="002D792D"/>
    <w:rsid w:val="002E5D75"/>
    <w:rsid w:val="002F004C"/>
    <w:rsid w:val="002F5F33"/>
    <w:rsid w:val="00300AED"/>
    <w:rsid w:val="00301BBB"/>
    <w:rsid w:val="00307A05"/>
    <w:rsid w:val="00313502"/>
    <w:rsid w:val="0031376F"/>
    <w:rsid w:val="00313811"/>
    <w:rsid w:val="003171BA"/>
    <w:rsid w:val="003279D6"/>
    <w:rsid w:val="003353B0"/>
    <w:rsid w:val="00340D7D"/>
    <w:rsid w:val="003424F1"/>
    <w:rsid w:val="00342AA0"/>
    <w:rsid w:val="00347D6C"/>
    <w:rsid w:val="00352A27"/>
    <w:rsid w:val="0036147A"/>
    <w:rsid w:val="00366C92"/>
    <w:rsid w:val="0037004D"/>
    <w:rsid w:val="00392AB7"/>
    <w:rsid w:val="00392F07"/>
    <w:rsid w:val="00396F89"/>
    <w:rsid w:val="003A13AC"/>
    <w:rsid w:val="003A2A41"/>
    <w:rsid w:val="003A2D6B"/>
    <w:rsid w:val="003B626D"/>
    <w:rsid w:val="003B76AB"/>
    <w:rsid w:val="003C6447"/>
    <w:rsid w:val="003C6E7E"/>
    <w:rsid w:val="003D1FC0"/>
    <w:rsid w:val="003D3D44"/>
    <w:rsid w:val="003E05DC"/>
    <w:rsid w:val="003E5FA0"/>
    <w:rsid w:val="003E628B"/>
    <w:rsid w:val="003E6BFA"/>
    <w:rsid w:val="003E7FD6"/>
    <w:rsid w:val="003F5B79"/>
    <w:rsid w:val="003F7D2A"/>
    <w:rsid w:val="004047BD"/>
    <w:rsid w:val="00405C39"/>
    <w:rsid w:val="00413232"/>
    <w:rsid w:val="00414FEA"/>
    <w:rsid w:val="00420651"/>
    <w:rsid w:val="00421132"/>
    <w:rsid w:val="00421407"/>
    <w:rsid w:val="0042269D"/>
    <w:rsid w:val="0042680E"/>
    <w:rsid w:val="00427D88"/>
    <w:rsid w:val="004379FB"/>
    <w:rsid w:val="004418DF"/>
    <w:rsid w:val="00447C19"/>
    <w:rsid w:val="00453BAB"/>
    <w:rsid w:val="00453FFC"/>
    <w:rsid w:val="00464E83"/>
    <w:rsid w:val="00465381"/>
    <w:rsid w:val="0046597B"/>
    <w:rsid w:val="00471BB0"/>
    <w:rsid w:val="0047323F"/>
    <w:rsid w:val="00480886"/>
    <w:rsid w:val="00485A22"/>
    <w:rsid w:val="00485D9B"/>
    <w:rsid w:val="004A0474"/>
    <w:rsid w:val="004A6FD1"/>
    <w:rsid w:val="004A752F"/>
    <w:rsid w:val="004C18F9"/>
    <w:rsid w:val="004C46D4"/>
    <w:rsid w:val="004D374B"/>
    <w:rsid w:val="004D55A0"/>
    <w:rsid w:val="004E4BD1"/>
    <w:rsid w:val="004E5643"/>
    <w:rsid w:val="004E5C35"/>
    <w:rsid w:val="004F509E"/>
    <w:rsid w:val="00502D2B"/>
    <w:rsid w:val="00504275"/>
    <w:rsid w:val="00505CA7"/>
    <w:rsid w:val="00511EB1"/>
    <w:rsid w:val="00533FAB"/>
    <w:rsid w:val="0054121C"/>
    <w:rsid w:val="00546974"/>
    <w:rsid w:val="00547F52"/>
    <w:rsid w:val="00547F6D"/>
    <w:rsid w:val="00550847"/>
    <w:rsid w:val="005528CC"/>
    <w:rsid w:val="00561128"/>
    <w:rsid w:val="005677D1"/>
    <w:rsid w:val="005813D9"/>
    <w:rsid w:val="00583B5E"/>
    <w:rsid w:val="00586B4E"/>
    <w:rsid w:val="00590176"/>
    <w:rsid w:val="00594B56"/>
    <w:rsid w:val="005B118C"/>
    <w:rsid w:val="005B1324"/>
    <w:rsid w:val="005B2F60"/>
    <w:rsid w:val="005C049C"/>
    <w:rsid w:val="005C082C"/>
    <w:rsid w:val="005D21D6"/>
    <w:rsid w:val="005E0E98"/>
    <w:rsid w:val="005E4A2C"/>
    <w:rsid w:val="005F40B8"/>
    <w:rsid w:val="006021A1"/>
    <w:rsid w:val="006027BE"/>
    <w:rsid w:val="006027D6"/>
    <w:rsid w:val="006136B1"/>
    <w:rsid w:val="0062073D"/>
    <w:rsid w:val="00625C79"/>
    <w:rsid w:val="006319BE"/>
    <w:rsid w:val="006326AA"/>
    <w:rsid w:val="00634DEB"/>
    <w:rsid w:val="00660EFA"/>
    <w:rsid w:val="006636DD"/>
    <w:rsid w:val="00684DA4"/>
    <w:rsid w:val="00691C2D"/>
    <w:rsid w:val="00693C94"/>
    <w:rsid w:val="00694A04"/>
    <w:rsid w:val="006962A0"/>
    <w:rsid w:val="00696800"/>
    <w:rsid w:val="006A0059"/>
    <w:rsid w:val="006A1505"/>
    <w:rsid w:val="006B3B45"/>
    <w:rsid w:val="006B498B"/>
    <w:rsid w:val="006C0C63"/>
    <w:rsid w:val="006D14F6"/>
    <w:rsid w:val="006D3D97"/>
    <w:rsid w:val="007028DC"/>
    <w:rsid w:val="00746412"/>
    <w:rsid w:val="00750006"/>
    <w:rsid w:val="007507C5"/>
    <w:rsid w:val="0075503F"/>
    <w:rsid w:val="0076653C"/>
    <w:rsid w:val="00795FFD"/>
    <w:rsid w:val="007969E3"/>
    <w:rsid w:val="007A2C39"/>
    <w:rsid w:val="007B196C"/>
    <w:rsid w:val="007B4D19"/>
    <w:rsid w:val="007B7438"/>
    <w:rsid w:val="007E1538"/>
    <w:rsid w:val="00801B8B"/>
    <w:rsid w:val="00803D12"/>
    <w:rsid w:val="008041E6"/>
    <w:rsid w:val="00805B14"/>
    <w:rsid w:val="00806EC0"/>
    <w:rsid w:val="00812A2D"/>
    <w:rsid w:val="0083205B"/>
    <w:rsid w:val="00837FF6"/>
    <w:rsid w:val="008463D2"/>
    <w:rsid w:val="00857DBE"/>
    <w:rsid w:val="00860F28"/>
    <w:rsid w:val="00865869"/>
    <w:rsid w:val="00872AD1"/>
    <w:rsid w:val="0087395B"/>
    <w:rsid w:val="00886A14"/>
    <w:rsid w:val="00891D87"/>
    <w:rsid w:val="00892495"/>
    <w:rsid w:val="008A07F3"/>
    <w:rsid w:val="008A1175"/>
    <w:rsid w:val="008A4960"/>
    <w:rsid w:val="008A6D06"/>
    <w:rsid w:val="008B7E0B"/>
    <w:rsid w:val="008D6A34"/>
    <w:rsid w:val="008D6D18"/>
    <w:rsid w:val="008E027A"/>
    <w:rsid w:val="008E2CA3"/>
    <w:rsid w:val="008E2DB8"/>
    <w:rsid w:val="008E4045"/>
    <w:rsid w:val="008E55FE"/>
    <w:rsid w:val="008E565C"/>
    <w:rsid w:val="008F1161"/>
    <w:rsid w:val="008F4E25"/>
    <w:rsid w:val="009012A8"/>
    <w:rsid w:val="00911BDB"/>
    <w:rsid w:val="0091280C"/>
    <w:rsid w:val="00917ED2"/>
    <w:rsid w:val="00934206"/>
    <w:rsid w:val="00935936"/>
    <w:rsid w:val="0094126F"/>
    <w:rsid w:val="009670A0"/>
    <w:rsid w:val="00973E34"/>
    <w:rsid w:val="00976B89"/>
    <w:rsid w:val="009776BD"/>
    <w:rsid w:val="00982BAD"/>
    <w:rsid w:val="00986A4C"/>
    <w:rsid w:val="009905F9"/>
    <w:rsid w:val="00991CB3"/>
    <w:rsid w:val="009A4044"/>
    <w:rsid w:val="009B7D1A"/>
    <w:rsid w:val="009C2F90"/>
    <w:rsid w:val="009C339F"/>
    <w:rsid w:val="009C3DD6"/>
    <w:rsid w:val="009D3A4A"/>
    <w:rsid w:val="009E68F9"/>
    <w:rsid w:val="009E6C68"/>
    <w:rsid w:val="00A04528"/>
    <w:rsid w:val="00A1454C"/>
    <w:rsid w:val="00A36798"/>
    <w:rsid w:val="00A8530B"/>
    <w:rsid w:val="00AA540E"/>
    <w:rsid w:val="00AA7C7E"/>
    <w:rsid w:val="00AB4625"/>
    <w:rsid w:val="00AB6DC9"/>
    <w:rsid w:val="00AB6E35"/>
    <w:rsid w:val="00AD00ED"/>
    <w:rsid w:val="00AF5A0B"/>
    <w:rsid w:val="00B04B85"/>
    <w:rsid w:val="00B217D0"/>
    <w:rsid w:val="00B357EE"/>
    <w:rsid w:val="00B411CB"/>
    <w:rsid w:val="00B41CC6"/>
    <w:rsid w:val="00B50523"/>
    <w:rsid w:val="00B5259E"/>
    <w:rsid w:val="00B607E3"/>
    <w:rsid w:val="00B60ABB"/>
    <w:rsid w:val="00B62B09"/>
    <w:rsid w:val="00B653F8"/>
    <w:rsid w:val="00B71F15"/>
    <w:rsid w:val="00B74CFE"/>
    <w:rsid w:val="00B75010"/>
    <w:rsid w:val="00B76BCF"/>
    <w:rsid w:val="00B778D0"/>
    <w:rsid w:val="00B87881"/>
    <w:rsid w:val="00B93A8E"/>
    <w:rsid w:val="00BA7B9B"/>
    <w:rsid w:val="00BB415C"/>
    <w:rsid w:val="00BC2A9B"/>
    <w:rsid w:val="00BD7515"/>
    <w:rsid w:val="00BE0DA1"/>
    <w:rsid w:val="00BE2DF4"/>
    <w:rsid w:val="00BE3636"/>
    <w:rsid w:val="00BE499C"/>
    <w:rsid w:val="00BE7E13"/>
    <w:rsid w:val="00BF5CF0"/>
    <w:rsid w:val="00BF7CA7"/>
    <w:rsid w:val="00C04829"/>
    <w:rsid w:val="00C04EBF"/>
    <w:rsid w:val="00C108A0"/>
    <w:rsid w:val="00C11398"/>
    <w:rsid w:val="00C1187C"/>
    <w:rsid w:val="00C12E9A"/>
    <w:rsid w:val="00C20F0A"/>
    <w:rsid w:val="00C23C6F"/>
    <w:rsid w:val="00C2682D"/>
    <w:rsid w:val="00C32959"/>
    <w:rsid w:val="00C375AA"/>
    <w:rsid w:val="00C4297C"/>
    <w:rsid w:val="00C51594"/>
    <w:rsid w:val="00C524DC"/>
    <w:rsid w:val="00C610D8"/>
    <w:rsid w:val="00C65C40"/>
    <w:rsid w:val="00C736DD"/>
    <w:rsid w:val="00C75762"/>
    <w:rsid w:val="00C87873"/>
    <w:rsid w:val="00C9014C"/>
    <w:rsid w:val="00CA4888"/>
    <w:rsid w:val="00CA7A01"/>
    <w:rsid w:val="00CB1639"/>
    <w:rsid w:val="00CB2BBC"/>
    <w:rsid w:val="00CC4DFF"/>
    <w:rsid w:val="00CD196B"/>
    <w:rsid w:val="00CD5651"/>
    <w:rsid w:val="00CE241A"/>
    <w:rsid w:val="00CF5B2E"/>
    <w:rsid w:val="00D00086"/>
    <w:rsid w:val="00D0052F"/>
    <w:rsid w:val="00D05C24"/>
    <w:rsid w:val="00D16234"/>
    <w:rsid w:val="00D16CAD"/>
    <w:rsid w:val="00D20615"/>
    <w:rsid w:val="00D2792B"/>
    <w:rsid w:val="00D30840"/>
    <w:rsid w:val="00D3374B"/>
    <w:rsid w:val="00D35F92"/>
    <w:rsid w:val="00D42B80"/>
    <w:rsid w:val="00D54302"/>
    <w:rsid w:val="00D54396"/>
    <w:rsid w:val="00D569BF"/>
    <w:rsid w:val="00D75E58"/>
    <w:rsid w:val="00D761EC"/>
    <w:rsid w:val="00D77B29"/>
    <w:rsid w:val="00D86996"/>
    <w:rsid w:val="00D86BB2"/>
    <w:rsid w:val="00D87274"/>
    <w:rsid w:val="00D91162"/>
    <w:rsid w:val="00D91633"/>
    <w:rsid w:val="00DA4465"/>
    <w:rsid w:val="00DB182D"/>
    <w:rsid w:val="00DB1AB5"/>
    <w:rsid w:val="00DB41F5"/>
    <w:rsid w:val="00DB5544"/>
    <w:rsid w:val="00DB6413"/>
    <w:rsid w:val="00DC469A"/>
    <w:rsid w:val="00DD311C"/>
    <w:rsid w:val="00DE52E4"/>
    <w:rsid w:val="00DE5B58"/>
    <w:rsid w:val="00DE6408"/>
    <w:rsid w:val="00DF1781"/>
    <w:rsid w:val="00DF7D70"/>
    <w:rsid w:val="00E01EC5"/>
    <w:rsid w:val="00E06E5E"/>
    <w:rsid w:val="00E07A52"/>
    <w:rsid w:val="00E128AB"/>
    <w:rsid w:val="00E16D8D"/>
    <w:rsid w:val="00E21F78"/>
    <w:rsid w:val="00E24867"/>
    <w:rsid w:val="00E31DC4"/>
    <w:rsid w:val="00E34AA1"/>
    <w:rsid w:val="00E34E64"/>
    <w:rsid w:val="00E42517"/>
    <w:rsid w:val="00E65DD7"/>
    <w:rsid w:val="00E67DA5"/>
    <w:rsid w:val="00E7059C"/>
    <w:rsid w:val="00E81783"/>
    <w:rsid w:val="00E82D55"/>
    <w:rsid w:val="00E9357F"/>
    <w:rsid w:val="00E97D7D"/>
    <w:rsid w:val="00EA0BF4"/>
    <w:rsid w:val="00EA70C1"/>
    <w:rsid w:val="00EB46B2"/>
    <w:rsid w:val="00EC2120"/>
    <w:rsid w:val="00EC5A49"/>
    <w:rsid w:val="00ED3495"/>
    <w:rsid w:val="00ED3992"/>
    <w:rsid w:val="00ED5A55"/>
    <w:rsid w:val="00EE0C66"/>
    <w:rsid w:val="00EE2080"/>
    <w:rsid w:val="00F12ECC"/>
    <w:rsid w:val="00F143E9"/>
    <w:rsid w:val="00F311EF"/>
    <w:rsid w:val="00F34204"/>
    <w:rsid w:val="00F40EE5"/>
    <w:rsid w:val="00F42297"/>
    <w:rsid w:val="00F528E3"/>
    <w:rsid w:val="00F542F3"/>
    <w:rsid w:val="00F56E63"/>
    <w:rsid w:val="00F601A0"/>
    <w:rsid w:val="00F63C79"/>
    <w:rsid w:val="00F672B1"/>
    <w:rsid w:val="00F676CE"/>
    <w:rsid w:val="00F71DD4"/>
    <w:rsid w:val="00F73053"/>
    <w:rsid w:val="00F82DA6"/>
    <w:rsid w:val="00F84860"/>
    <w:rsid w:val="00FA0B2B"/>
    <w:rsid w:val="00FA0D78"/>
    <w:rsid w:val="00FA2E18"/>
    <w:rsid w:val="00FA3EA6"/>
    <w:rsid w:val="00FA4124"/>
    <w:rsid w:val="00FB2425"/>
    <w:rsid w:val="00FB26D3"/>
    <w:rsid w:val="00FC172F"/>
    <w:rsid w:val="00FC6D85"/>
    <w:rsid w:val="00FD1348"/>
    <w:rsid w:val="00FD1FC0"/>
    <w:rsid w:val="00FD3D20"/>
    <w:rsid w:val="00FE155E"/>
    <w:rsid w:val="00FE7A7F"/>
    <w:rsid w:val="00FF1CC3"/>
    <w:rsid w:val="00FF6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D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A0B2B"/>
    <w:pPr>
      <w:keepNext/>
      <w:outlineLvl w:val="1"/>
    </w:pPr>
    <w:rPr>
      <w:b/>
      <w:sz w:val="20"/>
      <w:szCs w:val="24"/>
      <w:lang w:val="kk-KZ"/>
    </w:rPr>
  </w:style>
  <w:style w:type="paragraph" w:styleId="4">
    <w:name w:val="heading 4"/>
    <w:basedOn w:val="a"/>
    <w:next w:val="a"/>
    <w:link w:val="40"/>
    <w:qFormat/>
    <w:rsid w:val="00FA0B2B"/>
    <w:pPr>
      <w:keepNext/>
      <w:outlineLvl w:val="3"/>
    </w:pPr>
    <w:rPr>
      <w:b/>
      <w:caps/>
      <w:sz w:val="24"/>
      <w:lang w:val="kk-KZ"/>
    </w:rPr>
  </w:style>
  <w:style w:type="paragraph" w:styleId="6">
    <w:name w:val="heading 6"/>
    <w:basedOn w:val="a"/>
    <w:next w:val="a"/>
    <w:link w:val="60"/>
    <w:qFormat/>
    <w:rsid w:val="00FA0B2B"/>
    <w:pPr>
      <w:keepNext/>
      <w:outlineLvl w:val="5"/>
    </w:pPr>
    <w:rPr>
      <w:b/>
      <w:bCs/>
      <w:sz w:val="22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0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0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8F1161"/>
  </w:style>
  <w:style w:type="character" w:customStyle="1" w:styleId="a7">
    <w:name w:val="Основной текст Знак"/>
    <w:basedOn w:val="a0"/>
    <w:link w:val="a6"/>
    <w:semiHidden/>
    <w:rsid w:val="008F116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FF1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9014C"/>
    <w:rPr>
      <w:b/>
      <w:bCs/>
    </w:rPr>
  </w:style>
  <w:style w:type="character" w:customStyle="1" w:styleId="apple-style-span">
    <w:name w:val="apple-style-span"/>
    <w:basedOn w:val="a0"/>
    <w:rsid w:val="006D14F6"/>
  </w:style>
  <w:style w:type="character" w:customStyle="1" w:styleId="20">
    <w:name w:val="Заголовок 2 Знак"/>
    <w:basedOn w:val="a0"/>
    <w:link w:val="2"/>
    <w:rsid w:val="00FA0B2B"/>
    <w:rPr>
      <w:rFonts w:ascii="Times New Roman" w:eastAsia="Times New Roman" w:hAnsi="Times New Roman" w:cs="Times New Roman"/>
      <w:b/>
      <w:sz w:val="20"/>
      <w:szCs w:val="24"/>
      <w:lang w:val="kk-KZ" w:eastAsia="ru-RU"/>
    </w:rPr>
  </w:style>
  <w:style w:type="character" w:customStyle="1" w:styleId="40">
    <w:name w:val="Заголовок 4 Знак"/>
    <w:basedOn w:val="a0"/>
    <w:link w:val="4"/>
    <w:rsid w:val="00FA0B2B"/>
    <w:rPr>
      <w:rFonts w:ascii="Times New Roman" w:eastAsia="Times New Roman" w:hAnsi="Times New Roman" w:cs="Times New Roman"/>
      <w:b/>
      <w:caps/>
      <w:sz w:val="24"/>
      <w:szCs w:val="20"/>
      <w:lang w:val="kk-KZ" w:eastAsia="ru-RU"/>
    </w:rPr>
  </w:style>
  <w:style w:type="character" w:customStyle="1" w:styleId="60">
    <w:name w:val="Заголовок 6 Знак"/>
    <w:basedOn w:val="a0"/>
    <w:link w:val="6"/>
    <w:rsid w:val="00FA0B2B"/>
    <w:rPr>
      <w:rFonts w:ascii="Times New Roman" w:eastAsia="Times New Roman" w:hAnsi="Times New Roman" w:cs="Times New Roman"/>
      <w:b/>
      <w:bCs/>
      <w:szCs w:val="24"/>
      <w:lang w:val="kk-KZ" w:eastAsia="ru-RU"/>
    </w:rPr>
  </w:style>
  <w:style w:type="character" w:customStyle="1" w:styleId="10">
    <w:name w:val="Заголовок 1 Знак"/>
    <w:basedOn w:val="a0"/>
    <w:link w:val="1"/>
    <w:uiPriority w:val="9"/>
    <w:rsid w:val="008D6D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50;\Desktop\&#1086;&#1094;&#1077;&#1085;&#1082;&#1080;%20&#8212;%20&#1082;&#1086;&#1087;&#1080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50;\Desktop\&#1086;&#1094;&#1077;&#1085;&#1082;&#1080;%20&#8212;%20&#1082;&#1086;&#1087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Лист5!$J$18</c:f>
              <c:strCache>
                <c:ptCount val="1"/>
                <c:pt idx="0">
                  <c:v>отличники</c:v>
                </c:pt>
              </c:strCache>
            </c:strRef>
          </c:tx>
          <c:dLbls>
            <c:showVal val="1"/>
          </c:dLbls>
          <c:cat>
            <c:strRef>
              <c:f>Лист5!$K$17:$L$17</c:f>
              <c:strCache>
                <c:ptCount val="2"/>
                <c:pt idx="0">
                  <c:v>1 курс</c:v>
                </c:pt>
                <c:pt idx="1">
                  <c:v>2 курс</c:v>
                </c:pt>
              </c:strCache>
            </c:strRef>
          </c:cat>
          <c:val>
            <c:numRef>
              <c:f>Лист5!$K$18:$L$18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Лист5!$J$19</c:f>
              <c:strCache>
                <c:ptCount val="1"/>
                <c:pt idx="0">
                  <c:v>хорошисты</c:v>
                </c:pt>
              </c:strCache>
            </c:strRef>
          </c:tx>
          <c:dLbls>
            <c:showVal val="1"/>
          </c:dLbls>
          <c:cat>
            <c:strRef>
              <c:f>Лист5!$K$17:$L$17</c:f>
              <c:strCache>
                <c:ptCount val="2"/>
                <c:pt idx="0">
                  <c:v>1 курс</c:v>
                </c:pt>
                <c:pt idx="1">
                  <c:v>2 курс</c:v>
                </c:pt>
              </c:strCache>
            </c:strRef>
          </c:cat>
          <c:val>
            <c:numRef>
              <c:f>Лист5!$K$19:$L$19</c:f>
              <c:numCache>
                <c:formatCode>General</c:formatCode>
                <c:ptCount val="2"/>
                <c:pt idx="0">
                  <c:v>67</c:v>
                </c:pt>
                <c:pt idx="1">
                  <c:v>49</c:v>
                </c:pt>
              </c:numCache>
            </c:numRef>
          </c:val>
        </c:ser>
        <c:axId val="173541632"/>
        <c:axId val="173557632"/>
      </c:barChart>
      <c:catAx>
        <c:axId val="173541632"/>
        <c:scaling>
          <c:orientation val="minMax"/>
        </c:scaling>
        <c:axPos val="b"/>
        <c:tickLblPos val="nextTo"/>
        <c:crossAx val="173557632"/>
        <c:crosses val="autoZero"/>
        <c:auto val="1"/>
        <c:lblAlgn val="ctr"/>
        <c:lblOffset val="100"/>
      </c:catAx>
      <c:valAx>
        <c:axId val="173557632"/>
        <c:scaling>
          <c:orientation val="minMax"/>
        </c:scaling>
        <c:delete val="1"/>
        <c:axPos val="l"/>
        <c:numFmt formatCode="General" sourceLinked="1"/>
        <c:tickLblPos val="nextTo"/>
        <c:crossAx val="173541632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Лист4!$L$14</c:f>
              <c:strCache>
                <c:ptCount val="1"/>
                <c:pt idx="0">
                  <c:v>% качества</c:v>
                </c:pt>
              </c:strCache>
            </c:strRef>
          </c:tx>
          <c:dLbls>
            <c:showVal val="1"/>
          </c:dLbls>
          <c:cat>
            <c:strRef>
              <c:f>Лист4!$K$15:$K$24</c:f>
              <c:strCache>
                <c:ptCount val="10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  <c:pt idx="5">
                  <c:v>2019-2020</c:v>
                </c:pt>
                <c:pt idx="6">
                  <c:v>2020-2021</c:v>
                </c:pt>
                <c:pt idx="7">
                  <c:v>2021-2022</c:v>
                </c:pt>
                <c:pt idx="8">
                  <c:v>2022-2023</c:v>
                </c:pt>
                <c:pt idx="9">
                  <c:v>2023-2024</c:v>
                </c:pt>
              </c:strCache>
            </c:strRef>
          </c:cat>
          <c:val>
            <c:numRef>
              <c:f>Лист4!$L$15:$L$24</c:f>
              <c:numCache>
                <c:formatCode>General</c:formatCode>
                <c:ptCount val="10"/>
                <c:pt idx="0">
                  <c:v>46</c:v>
                </c:pt>
                <c:pt idx="1">
                  <c:v>51</c:v>
                </c:pt>
                <c:pt idx="2">
                  <c:v>47</c:v>
                </c:pt>
                <c:pt idx="3">
                  <c:v>44</c:v>
                </c:pt>
                <c:pt idx="4">
                  <c:v>44</c:v>
                </c:pt>
                <c:pt idx="5">
                  <c:v>46</c:v>
                </c:pt>
                <c:pt idx="6">
                  <c:v>36</c:v>
                </c:pt>
                <c:pt idx="7">
                  <c:v>46</c:v>
                </c:pt>
                <c:pt idx="8">
                  <c:v>39</c:v>
                </c:pt>
                <c:pt idx="9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Лист4!$M$14</c:f>
              <c:strCache>
                <c:ptCount val="1"/>
                <c:pt idx="0">
                  <c:v>% успеваемости</c:v>
                </c:pt>
              </c:strCache>
            </c:strRef>
          </c:tx>
          <c:dLbls>
            <c:showVal val="1"/>
          </c:dLbls>
          <c:cat>
            <c:strRef>
              <c:f>Лист4!$K$15:$K$24</c:f>
              <c:strCache>
                <c:ptCount val="10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  <c:pt idx="5">
                  <c:v>2019-2020</c:v>
                </c:pt>
                <c:pt idx="6">
                  <c:v>2020-2021</c:v>
                </c:pt>
                <c:pt idx="7">
                  <c:v>2021-2022</c:v>
                </c:pt>
                <c:pt idx="8">
                  <c:v>2022-2023</c:v>
                </c:pt>
                <c:pt idx="9">
                  <c:v>2023-2024</c:v>
                </c:pt>
              </c:strCache>
            </c:strRef>
          </c:cat>
          <c:val>
            <c:numRef>
              <c:f>Лист4!$M$15:$M$24</c:f>
              <c:numCache>
                <c:formatCode>General</c:formatCode>
                <c:ptCount val="10"/>
                <c:pt idx="0">
                  <c:v>99</c:v>
                </c:pt>
                <c:pt idx="1">
                  <c:v>99</c:v>
                </c:pt>
                <c:pt idx="2">
                  <c:v>98</c:v>
                </c:pt>
                <c:pt idx="3">
                  <c:v>98</c:v>
                </c:pt>
                <c:pt idx="4">
                  <c:v>100</c:v>
                </c:pt>
                <c:pt idx="5">
                  <c:v>99</c:v>
                </c:pt>
                <c:pt idx="6">
                  <c:v>100</c:v>
                </c:pt>
                <c:pt idx="7">
                  <c:v>99</c:v>
                </c:pt>
                <c:pt idx="8">
                  <c:v>99</c:v>
                </c:pt>
                <c:pt idx="9">
                  <c:v>98</c:v>
                </c:pt>
              </c:numCache>
            </c:numRef>
          </c:val>
        </c:ser>
        <c:ser>
          <c:idx val="2"/>
          <c:order val="2"/>
          <c:tx>
            <c:strRef>
              <c:f>Лист4!$N$14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showVal val="1"/>
          </c:dLbls>
          <c:cat>
            <c:strRef>
              <c:f>Лист4!$K$15:$K$24</c:f>
              <c:strCache>
                <c:ptCount val="10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  <c:pt idx="5">
                  <c:v>2019-2020</c:v>
                </c:pt>
                <c:pt idx="6">
                  <c:v>2020-2021</c:v>
                </c:pt>
                <c:pt idx="7">
                  <c:v>2021-2022</c:v>
                </c:pt>
                <c:pt idx="8">
                  <c:v>2022-2023</c:v>
                </c:pt>
                <c:pt idx="9">
                  <c:v>2023-2024</c:v>
                </c:pt>
              </c:strCache>
            </c:strRef>
          </c:cat>
          <c:val>
            <c:numRef>
              <c:f>Лист4!$N$15:$N$24</c:f>
              <c:numCache>
                <c:formatCode>General</c:formatCode>
                <c:ptCount val="10"/>
                <c:pt idx="0">
                  <c:v>3.5</c:v>
                </c:pt>
                <c:pt idx="1">
                  <c:v>3.6</c:v>
                </c:pt>
                <c:pt idx="2">
                  <c:v>3.5</c:v>
                </c:pt>
                <c:pt idx="3">
                  <c:v>3.5</c:v>
                </c:pt>
                <c:pt idx="4">
                  <c:v>3.6</c:v>
                </c:pt>
                <c:pt idx="5">
                  <c:v>3.5</c:v>
                </c:pt>
                <c:pt idx="6">
                  <c:v>3.5</c:v>
                </c:pt>
                <c:pt idx="7">
                  <c:v>3.5</c:v>
                </c:pt>
                <c:pt idx="8">
                  <c:v>3.4</c:v>
                </c:pt>
                <c:pt idx="9">
                  <c:v>3.4</c:v>
                </c:pt>
              </c:numCache>
            </c:numRef>
          </c:val>
        </c:ser>
        <c:axId val="114746496"/>
        <c:axId val="114748032"/>
      </c:barChart>
      <c:catAx>
        <c:axId val="114746496"/>
        <c:scaling>
          <c:orientation val="minMax"/>
        </c:scaling>
        <c:axPos val="b"/>
        <c:tickLblPos val="nextTo"/>
        <c:crossAx val="114748032"/>
        <c:crosses val="autoZero"/>
        <c:auto val="1"/>
        <c:lblAlgn val="ctr"/>
        <c:lblOffset val="100"/>
      </c:catAx>
      <c:valAx>
        <c:axId val="114748032"/>
        <c:scaling>
          <c:orientation val="minMax"/>
        </c:scaling>
        <c:delete val="1"/>
        <c:axPos val="l"/>
        <c:numFmt formatCode="General" sourceLinked="1"/>
        <c:tickLblPos val="nextTo"/>
        <c:crossAx val="114746496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11D5-76C2-4CD7-80E8-559751CE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6606</TotalTime>
  <Pages>1</Pages>
  <Words>3308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36</cp:revision>
  <cp:lastPrinted>2024-06-29T06:52:00Z</cp:lastPrinted>
  <dcterms:created xsi:type="dcterms:W3CDTF">2015-06-30T07:35:00Z</dcterms:created>
  <dcterms:modified xsi:type="dcterms:W3CDTF">2024-06-29T08:16:00Z</dcterms:modified>
</cp:coreProperties>
</file>